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B592" w14:textId="77777777" w:rsidR="001B4F8D" w:rsidRPr="00C35016" w:rsidRDefault="001261E8" w:rsidP="004160D6">
      <w:pPr>
        <w:rPr>
          <w:rFonts w:asciiTheme="majorHAnsi" w:hAnsiTheme="majorHAnsi" w:cstheme="majorHAnsi"/>
          <w:szCs w:val="24"/>
        </w:rPr>
      </w:pPr>
      <w:r w:rsidRPr="00C35016">
        <w:rPr>
          <w:rFonts w:asciiTheme="majorHAnsi" w:hAnsiTheme="majorHAnsi" w:cstheme="majorHAnsi"/>
          <w:szCs w:val="24"/>
        </w:rPr>
        <w:t xml:space="preserve">          </w:t>
      </w:r>
    </w:p>
    <w:p w14:paraId="7E208F5B" w14:textId="77777777" w:rsidR="001B4F8D" w:rsidRPr="00C35016" w:rsidRDefault="00D73BDB" w:rsidP="00D73BDB">
      <w:pPr>
        <w:tabs>
          <w:tab w:val="left" w:pos="7590"/>
          <w:tab w:val="right" w:pos="9072"/>
        </w:tabs>
        <w:rPr>
          <w:rFonts w:asciiTheme="majorHAnsi" w:hAnsiTheme="majorHAnsi" w:cstheme="majorHAnsi"/>
          <w:szCs w:val="24"/>
        </w:rPr>
      </w:pPr>
      <w:r w:rsidRPr="00C35016">
        <w:rPr>
          <w:rFonts w:asciiTheme="majorHAnsi" w:hAnsiTheme="majorHAnsi" w:cstheme="majorHAnsi"/>
          <w:szCs w:val="24"/>
        </w:rPr>
        <w:tab/>
      </w:r>
      <w:r w:rsidRPr="00C35016">
        <w:rPr>
          <w:rFonts w:asciiTheme="majorHAnsi" w:hAnsiTheme="majorHAnsi" w:cstheme="majorHAnsi"/>
          <w:szCs w:val="24"/>
        </w:rPr>
        <w:tab/>
      </w:r>
    </w:p>
    <w:p w14:paraId="422896DC" w14:textId="77777777" w:rsidR="001B4F8D" w:rsidRPr="00C35016" w:rsidRDefault="001B4F8D" w:rsidP="004160D6">
      <w:pPr>
        <w:rPr>
          <w:rFonts w:asciiTheme="majorHAnsi" w:hAnsiTheme="majorHAnsi" w:cstheme="majorHAnsi"/>
          <w:szCs w:val="24"/>
        </w:rPr>
      </w:pPr>
    </w:p>
    <w:p w14:paraId="2A30590E" w14:textId="77777777" w:rsidR="009D286B" w:rsidRPr="00C35016" w:rsidRDefault="009D286B" w:rsidP="008E4F98">
      <w:pPr>
        <w:rPr>
          <w:rFonts w:asciiTheme="majorHAnsi" w:hAnsiTheme="majorHAnsi" w:cstheme="majorHAnsi"/>
          <w:szCs w:val="24"/>
        </w:rPr>
      </w:pPr>
    </w:p>
    <w:p w14:paraId="1BD52D7A" w14:textId="7D445104" w:rsidR="008E4F98" w:rsidRPr="00C35016" w:rsidRDefault="000C55DE" w:rsidP="007E4F93">
      <w:pPr>
        <w:tabs>
          <w:tab w:val="left" w:pos="9498"/>
        </w:tabs>
        <w:jc w:val="right"/>
        <w:rPr>
          <w:rFonts w:asciiTheme="majorHAnsi" w:hAnsiTheme="majorHAnsi" w:cstheme="majorHAnsi"/>
          <w:szCs w:val="24"/>
        </w:rPr>
      </w:pPr>
      <w:r>
        <w:rPr>
          <w:rFonts w:asciiTheme="majorHAnsi" w:hAnsiTheme="majorHAnsi" w:cstheme="majorHAnsi"/>
          <w:szCs w:val="24"/>
        </w:rPr>
        <w:t>Update</w:t>
      </w:r>
      <w:r w:rsidR="00EF0B4D">
        <w:rPr>
          <w:rFonts w:asciiTheme="majorHAnsi" w:hAnsiTheme="majorHAnsi" w:cstheme="majorHAnsi"/>
          <w:szCs w:val="24"/>
        </w:rPr>
        <w:t>:</w:t>
      </w:r>
      <w:r>
        <w:rPr>
          <w:rFonts w:asciiTheme="majorHAnsi" w:hAnsiTheme="majorHAnsi" w:cstheme="majorHAnsi"/>
          <w:szCs w:val="24"/>
        </w:rPr>
        <w:t xml:space="preserve"> </w:t>
      </w:r>
      <w:r w:rsidR="00DB3042">
        <w:rPr>
          <w:rFonts w:asciiTheme="majorHAnsi" w:hAnsiTheme="majorHAnsi" w:cstheme="majorHAnsi"/>
          <w:szCs w:val="24"/>
        </w:rPr>
        <w:t xml:space="preserve">October </w:t>
      </w:r>
      <w:r w:rsidR="00EF0B4D">
        <w:rPr>
          <w:rFonts w:asciiTheme="majorHAnsi" w:hAnsiTheme="majorHAnsi" w:cstheme="majorHAnsi"/>
          <w:szCs w:val="24"/>
        </w:rPr>
        <w:t>2020</w:t>
      </w:r>
      <w:r w:rsidRPr="00C35016" w:rsidDel="000C55DE">
        <w:rPr>
          <w:rFonts w:asciiTheme="majorHAnsi" w:hAnsiTheme="majorHAnsi" w:cstheme="majorHAnsi"/>
          <w:szCs w:val="24"/>
        </w:rPr>
        <w:t xml:space="preserve"> </w:t>
      </w:r>
    </w:p>
    <w:p w14:paraId="5C3E6E6C" w14:textId="77777777" w:rsidR="00CE2E97" w:rsidRPr="00C35016" w:rsidRDefault="00CE2E97" w:rsidP="008E4F98">
      <w:pPr>
        <w:ind w:right="-9"/>
        <w:rPr>
          <w:rFonts w:asciiTheme="majorHAnsi" w:hAnsiTheme="majorHAnsi" w:cstheme="majorHAnsi"/>
          <w:szCs w:val="24"/>
        </w:rPr>
      </w:pPr>
    </w:p>
    <w:p w14:paraId="621EFB8D" w14:textId="77777777" w:rsidR="009D286B" w:rsidRPr="00C35016" w:rsidRDefault="009D286B" w:rsidP="009D286B">
      <w:pPr>
        <w:rPr>
          <w:rFonts w:asciiTheme="majorHAnsi" w:hAnsiTheme="majorHAnsi" w:cstheme="majorHAnsi"/>
          <w:szCs w:val="24"/>
        </w:rPr>
      </w:pPr>
      <w:r w:rsidRPr="00C35016">
        <w:rPr>
          <w:rFonts w:asciiTheme="majorHAnsi" w:hAnsiTheme="majorHAnsi" w:cstheme="majorHAnsi"/>
          <w:szCs w:val="24"/>
        </w:rPr>
        <w:t xml:space="preserve">Dear </w:t>
      </w:r>
      <w:r w:rsidR="000C55DE">
        <w:rPr>
          <w:rFonts w:asciiTheme="majorHAnsi" w:hAnsiTheme="majorHAnsi" w:cstheme="majorHAnsi"/>
          <w:szCs w:val="24"/>
        </w:rPr>
        <w:t>Customer</w:t>
      </w:r>
      <w:r w:rsidRPr="00C35016">
        <w:rPr>
          <w:rFonts w:asciiTheme="majorHAnsi" w:hAnsiTheme="majorHAnsi" w:cstheme="majorHAnsi"/>
          <w:szCs w:val="24"/>
        </w:rPr>
        <w:t>,</w:t>
      </w:r>
    </w:p>
    <w:p w14:paraId="59A533A7" w14:textId="77777777" w:rsidR="009D286B" w:rsidRPr="00C35016" w:rsidRDefault="009D286B" w:rsidP="009D286B">
      <w:pPr>
        <w:rPr>
          <w:rFonts w:asciiTheme="majorHAnsi" w:hAnsiTheme="majorHAnsi" w:cstheme="majorHAnsi"/>
          <w:szCs w:val="24"/>
        </w:rPr>
      </w:pPr>
      <w:r w:rsidRPr="00C35016">
        <w:rPr>
          <w:rFonts w:asciiTheme="majorHAnsi" w:hAnsiTheme="majorHAnsi" w:cstheme="majorHAnsi"/>
          <w:szCs w:val="24"/>
        </w:rPr>
        <w:t> </w:t>
      </w:r>
    </w:p>
    <w:p w14:paraId="31BB68EF" w14:textId="0E254DCF" w:rsidR="00293E14" w:rsidRDefault="008C3DEC" w:rsidP="009D286B">
      <w:pPr>
        <w:rPr>
          <w:rFonts w:asciiTheme="majorHAnsi" w:hAnsiTheme="majorHAnsi" w:cstheme="majorHAnsi"/>
          <w:szCs w:val="24"/>
        </w:rPr>
      </w:pPr>
      <w:r>
        <w:rPr>
          <w:rFonts w:asciiTheme="majorHAnsi" w:hAnsiTheme="majorHAnsi" w:cstheme="majorHAnsi"/>
          <w:szCs w:val="24"/>
        </w:rPr>
        <w:t xml:space="preserve">Following the </w:t>
      </w:r>
      <w:r w:rsidR="00B646C2">
        <w:rPr>
          <w:rFonts w:asciiTheme="majorHAnsi" w:hAnsiTheme="majorHAnsi" w:cstheme="majorHAnsi"/>
          <w:szCs w:val="24"/>
        </w:rPr>
        <w:t xml:space="preserve">introduction of the 3-Tier system in England and </w:t>
      </w:r>
      <w:r w:rsidR="00DB3042">
        <w:rPr>
          <w:rFonts w:asciiTheme="majorHAnsi" w:hAnsiTheme="majorHAnsi" w:cstheme="majorHAnsi"/>
          <w:szCs w:val="24"/>
        </w:rPr>
        <w:t>specific</w:t>
      </w:r>
      <w:r w:rsidR="00B646C2">
        <w:rPr>
          <w:rFonts w:asciiTheme="majorHAnsi" w:hAnsiTheme="majorHAnsi" w:cstheme="majorHAnsi"/>
          <w:szCs w:val="24"/>
        </w:rPr>
        <w:t xml:space="preserve"> measures introduced in Scotland, Wales and Northern Island</w:t>
      </w:r>
      <w:r w:rsidR="00DB3042">
        <w:rPr>
          <w:rFonts w:asciiTheme="majorHAnsi" w:hAnsiTheme="majorHAnsi" w:cstheme="majorHAnsi"/>
          <w:szCs w:val="24"/>
        </w:rPr>
        <w:t xml:space="preserve"> to control the spread of the coronavirus</w:t>
      </w:r>
      <w:r>
        <w:rPr>
          <w:rFonts w:asciiTheme="majorHAnsi" w:hAnsiTheme="majorHAnsi" w:cstheme="majorHAnsi"/>
          <w:szCs w:val="24"/>
        </w:rPr>
        <w:t xml:space="preserve">, </w:t>
      </w:r>
      <w:r w:rsidR="00A51568">
        <w:rPr>
          <w:rFonts w:asciiTheme="majorHAnsi" w:hAnsiTheme="majorHAnsi" w:cstheme="majorHAnsi"/>
          <w:szCs w:val="24"/>
        </w:rPr>
        <w:t>I wanted to provide you with a</w:t>
      </w:r>
      <w:r w:rsidR="00EF0B4D">
        <w:rPr>
          <w:rFonts w:asciiTheme="majorHAnsi" w:hAnsiTheme="majorHAnsi" w:cstheme="majorHAnsi"/>
          <w:szCs w:val="24"/>
        </w:rPr>
        <w:t xml:space="preserve">n </w:t>
      </w:r>
      <w:r w:rsidR="00A51568">
        <w:rPr>
          <w:rFonts w:asciiTheme="majorHAnsi" w:hAnsiTheme="majorHAnsi" w:cstheme="majorHAnsi"/>
          <w:szCs w:val="24"/>
        </w:rPr>
        <w:t>update on our how our services are being delivered</w:t>
      </w:r>
      <w:r w:rsidR="00E41BC2">
        <w:rPr>
          <w:rFonts w:asciiTheme="majorHAnsi" w:hAnsiTheme="majorHAnsi" w:cstheme="majorHAnsi"/>
          <w:szCs w:val="24"/>
        </w:rPr>
        <w:t xml:space="preserve"> and to assure you that wherever possible we are delivering services as normal.</w:t>
      </w:r>
    </w:p>
    <w:p w14:paraId="7DB55570" w14:textId="77777777" w:rsidR="00293E14" w:rsidRDefault="00293E14" w:rsidP="009D286B">
      <w:pPr>
        <w:rPr>
          <w:rFonts w:asciiTheme="majorHAnsi" w:hAnsiTheme="majorHAnsi" w:cstheme="majorHAnsi"/>
          <w:szCs w:val="24"/>
        </w:rPr>
      </w:pPr>
    </w:p>
    <w:p w14:paraId="309BA7DE" w14:textId="4826B8F1" w:rsidR="00805AD2" w:rsidRDefault="00A51568" w:rsidP="009D286B">
      <w:pPr>
        <w:rPr>
          <w:rFonts w:asciiTheme="majorHAnsi" w:hAnsiTheme="majorHAnsi" w:cstheme="majorHAnsi"/>
          <w:szCs w:val="24"/>
        </w:rPr>
      </w:pPr>
      <w:r>
        <w:rPr>
          <w:rFonts w:asciiTheme="majorHAnsi" w:hAnsiTheme="majorHAnsi" w:cstheme="majorHAnsi"/>
          <w:szCs w:val="24"/>
        </w:rPr>
        <w:t xml:space="preserve">We are </w:t>
      </w:r>
      <w:r w:rsidR="00805AD2">
        <w:rPr>
          <w:rFonts w:asciiTheme="majorHAnsi" w:hAnsiTheme="majorHAnsi" w:cstheme="majorHAnsi"/>
          <w:szCs w:val="24"/>
        </w:rPr>
        <w:t xml:space="preserve">carefully </w:t>
      </w:r>
      <w:r>
        <w:rPr>
          <w:rFonts w:asciiTheme="majorHAnsi" w:hAnsiTheme="majorHAnsi" w:cstheme="majorHAnsi"/>
          <w:szCs w:val="24"/>
        </w:rPr>
        <w:t>monitoring the situation</w:t>
      </w:r>
      <w:r w:rsidR="00736A89">
        <w:rPr>
          <w:rFonts w:asciiTheme="majorHAnsi" w:hAnsiTheme="majorHAnsi" w:cstheme="majorHAnsi"/>
          <w:szCs w:val="24"/>
        </w:rPr>
        <w:t xml:space="preserve"> both</w:t>
      </w:r>
      <w:r>
        <w:rPr>
          <w:rFonts w:asciiTheme="majorHAnsi" w:hAnsiTheme="majorHAnsi" w:cstheme="majorHAnsi"/>
          <w:szCs w:val="24"/>
        </w:rPr>
        <w:t xml:space="preserve"> in relation to </w:t>
      </w:r>
      <w:r w:rsidR="00736A89">
        <w:rPr>
          <w:rFonts w:asciiTheme="majorHAnsi" w:hAnsiTheme="majorHAnsi" w:cstheme="majorHAnsi"/>
          <w:szCs w:val="24"/>
        </w:rPr>
        <w:t>government guidance across</w:t>
      </w:r>
      <w:r w:rsidR="00E41BC2">
        <w:rPr>
          <w:rFonts w:asciiTheme="majorHAnsi" w:hAnsiTheme="majorHAnsi" w:cstheme="majorHAnsi"/>
          <w:szCs w:val="24"/>
        </w:rPr>
        <w:t xml:space="preserve"> </w:t>
      </w:r>
      <w:r w:rsidR="00B646C2">
        <w:rPr>
          <w:rFonts w:asciiTheme="majorHAnsi" w:hAnsiTheme="majorHAnsi" w:cstheme="majorHAnsi"/>
          <w:szCs w:val="24"/>
        </w:rPr>
        <w:t>the United Kingdom</w:t>
      </w:r>
      <w:r w:rsidR="00736A89">
        <w:rPr>
          <w:rFonts w:asciiTheme="majorHAnsi" w:hAnsiTheme="majorHAnsi" w:cstheme="majorHAnsi"/>
          <w:szCs w:val="24"/>
        </w:rPr>
        <w:t xml:space="preserve"> and regarding </w:t>
      </w:r>
      <w:r>
        <w:rPr>
          <w:rFonts w:asciiTheme="majorHAnsi" w:hAnsiTheme="majorHAnsi" w:cstheme="majorHAnsi"/>
          <w:szCs w:val="24"/>
        </w:rPr>
        <w:t>local lockdowns</w:t>
      </w:r>
      <w:r w:rsidR="00293E14">
        <w:rPr>
          <w:rFonts w:asciiTheme="majorHAnsi" w:hAnsiTheme="majorHAnsi" w:cstheme="majorHAnsi"/>
          <w:szCs w:val="24"/>
        </w:rPr>
        <w:t xml:space="preserve"> </w:t>
      </w:r>
      <w:r w:rsidR="00736A89">
        <w:rPr>
          <w:rFonts w:asciiTheme="majorHAnsi" w:hAnsiTheme="majorHAnsi" w:cstheme="majorHAnsi"/>
          <w:szCs w:val="24"/>
        </w:rPr>
        <w:t>as they occur.  If your home is located within a local lockdown area w</w:t>
      </w:r>
      <w:r w:rsidR="00293E14">
        <w:rPr>
          <w:rFonts w:asciiTheme="majorHAnsi" w:hAnsiTheme="majorHAnsi" w:cstheme="majorHAnsi"/>
          <w:szCs w:val="24"/>
        </w:rPr>
        <w:t xml:space="preserve">e have </w:t>
      </w:r>
      <w:r w:rsidR="00EF0B4D">
        <w:rPr>
          <w:rFonts w:asciiTheme="majorHAnsi" w:hAnsiTheme="majorHAnsi" w:cstheme="majorHAnsi"/>
          <w:szCs w:val="24"/>
        </w:rPr>
        <w:t>created</w:t>
      </w:r>
      <w:r w:rsidR="00293E14">
        <w:rPr>
          <w:rFonts w:asciiTheme="majorHAnsi" w:hAnsiTheme="majorHAnsi" w:cstheme="majorHAnsi"/>
          <w:szCs w:val="24"/>
        </w:rPr>
        <w:t xml:space="preserve"> </w:t>
      </w:r>
      <w:r w:rsidR="008C3DEC">
        <w:rPr>
          <w:rFonts w:asciiTheme="majorHAnsi" w:hAnsiTheme="majorHAnsi" w:cstheme="majorHAnsi"/>
          <w:szCs w:val="24"/>
        </w:rPr>
        <w:t xml:space="preserve">some specific </w:t>
      </w:r>
      <w:r w:rsidR="00293E14">
        <w:rPr>
          <w:rFonts w:asciiTheme="majorHAnsi" w:hAnsiTheme="majorHAnsi" w:cstheme="majorHAnsi"/>
          <w:szCs w:val="24"/>
        </w:rPr>
        <w:t>FAQs to</w:t>
      </w:r>
      <w:r w:rsidR="008C3DEC">
        <w:rPr>
          <w:rFonts w:asciiTheme="majorHAnsi" w:hAnsiTheme="majorHAnsi" w:cstheme="majorHAnsi"/>
          <w:szCs w:val="24"/>
        </w:rPr>
        <w:t xml:space="preserve"> assist you</w:t>
      </w:r>
      <w:r w:rsidR="00A00242">
        <w:rPr>
          <w:rFonts w:asciiTheme="majorHAnsi" w:hAnsiTheme="majorHAnsi" w:cstheme="majorHAnsi"/>
          <w:szCs w:val="24"/>
        </w:rPr>
        <w:t xml:space="preserve"> which can be found </w:t>
      </w:r>
      <w:hyperlink r:id="rId11" w:history="1">
        <w:r w:rsidR="00A00242" w:rsidRPr="00E2526D">
          <w:rPr>
            <w:rStyle w:val="Hyperlink"/>
            <w:rFonts w:asciiTheme="majorHAnsi" w:hAnsiTheme="majorHAnsi" w:cstheme="majorHAnsi"/>
            <w:b/>
            <w:bCs/>
            <w:szCs w:val="24"/>
          </w:rPr>
          <w:t>here</w:t>
        </w:r>
      </w:hyperlink>
      <w:r w:rsidR="008C3DEC">
        <w:rPr>
          <w:rFonts w:asciiTheme="majorHAnsi" w:hAnsiTheme="majorHAnsi" w:cstheme="majorHAnsi"/>
          <w:szCs w:val="24"/>
        </w:rPr>
        <w:t xml:space="preserve">. </w:t>
      </w:r>
    </w:p>
    <w:p w14:paraId="5E83C4FD" w14:textId="77777777" w:rsidR="00CA2016" w:rsidRDefault="00CA2016" w:rsidP="009D286B">
      <w:pPr>
        <w:rPr>
          <w:rFonts w:asciiTheme="majorHAnsi" w:hAnsiTheme="majorHAnsi" w:cstheme="majorHAnsi"/>
          <w:szCs w:val="24"/>
        </w:rPr>
      </w:pPr>
    </w:p>
    <w:p w14:paraId="002919D9" w14:textId="77777777" w:rsidR="003C0C79" w:rsidRDefault="00293E14" w:rsidP="009D286B">
      <w:pPr>
        <w:rPr>
          <w:rFonts w:asciiTheme="majorHAnsi" w:hAnsiTheme="majorHAnsi" w:cstheme="majorHAnsi"/>
          <w:szCs w:val="24"/>
        </w:rPr>
      </w:pPr>
      <w:r>
        <w:rPr>
          <w:rFonts w:asciiTheme="majorHAnsi" w:hAnsiTheme="majorHAnsi" w:cstheme="majorHAnsi"/>
          <w:szCs w:val="24"/>
        </w:rPr>
        <w:t xml:space="preserve">Irrespective of the situation where you live, </w:t>
      </w:r>
      <w:r w:rsidR="00EF0B4D">
        <w:rPr>
          <w:rFonts w:asciiTheme="majorHAnsi" w:hAnsiTheme="majorHAnsi" w:cstheme="majorHAnsi"/>
          <w:szCs w:val="24"/>
        </w:rPr>
        <w:t>please</w:t>
      </w:r>
      <w:r>
        <w:rPr>
          <w:rFonts w:asciiTheme="majorHAnsi" w:hAnsiTheme="majorHAnsi" w:cstheme="majorHAnsi"/>
          <w:szCs w:val="24"/>
        </w:rPr>
        <w:t xml:space="preserve"> </w:t>
      </w:r>
      <w:r w:rsidR="00805AD2">
        <w:rPr>
          <w:rFonts w:asciiTheme="majorHAnsi" w:hAnsiTheme="majorHAnsi" w:cstheme="majorHAnsi"/>
          <w:szCs w:val="24"/>
        </w:rPr>
        <w:t xml:space="preserve">do </w:t>
      </w:r>
      <w:r>
        <w:rPr>
          <w:rFonts w:asciiTheme="majorHAnsi" w:hAnsiTheme="majorHAnsi" w:cstheme="majorHAnsi"/>
          <w:szCs w:val="24"/>
        </w:rPr>
        <w:t>continue to contact us in the first instance for any tenancy and property related items</w:t>
      </w:r>
      <w:r w:rsidR="005E13D3">
        <w:rPr>
          <w:rFonts w:asciiTheme="majorHAnsi" w:hAnsiTheme="majorHAnsi" w:cstheme="majorHAnsi"/>
          <w:szCs w:val="24"/>
        </w:rPr>
        <w:t xml:space="preserve"> so we can provide any support you might need</w:t>
      </w:r>
      <w:r>
        <w:rPr>
          <w:rFonts w:asciiTheme="majorHAnsi" w:hAnsiTheme="majorHAnsi" w:cstheme="majorHAnsi"/>
          <w:szCs w:val="24"/>
        </w:rPr>
        <w:t>.</w:t>
      </w:r>
      <w:r w:rsidR="003C0C79">
        <w:rPr>
          <w:rFonts w:asciiTheme="majorHAnsi" w:hAnsiTheme="majorHAnsi" w:cstheme="majorHAnsi"/>
          <w:szCs w:val="24"/>
        </w:rPr>
        <w:t xml:space="preserve"> </w:t>
      </w:r>
    </w:p>
    <w:p w14:paraId="43D13794" w14:textId="77777777" w:rsidR="00C01D6A" w:rsidRDefault="00C01D6A" w:rsidP="009D286B">
      <w:pPr>
        <w:rPr>
          <w:rFonts w:asciiTheme="majorHAnsi" w:hAnsiTheme="majorHAnsi" w:cstheme="majorHAnsi"/>
          <w:szCs w:val="24"/>
        </w:rPr>
      </w:pPr>
    </w:p>
    <w:p w14:paraId="4C4E06E0" w14:textId="77777777" w:rsidR="00DB0D2F" w:rsidRDefault="00E41BC2" w:rsidP="009D286B">
      <w:pPr>
        <w:rPr>
          <w:rFonts w:asciiTheme="majorHAnsi" w:hAnsiTheme="majorHAnsi" w:cstheme="majorHAnsi"/>
          <w:szCs w:val="24"/>
        </w:rPr>
      </w:pPr>
      <w:r>
        <w:rPr>
          <w:rFonts w:asciiTheme="majorHAnsi" w:hAnsiTheme="majorHAnsi" w:cstheme="majorHAnsi"/>
          <w:szCs w:val="24"/>
        </w:rPr>
        <w:t>Our</w:t>
      </w:r>
      <w:r w:rsidR="00EF0B4D">
        <w:rPr>
          <w:rFonts w:asciiTheme="majorHAnsi" w:hAnsiTheme="majorHAnsi" w:cstheme="majorHAnsi"/>
          <w:szCs w:val="24"/>
        </w:rPr>
        <w:t xml:space="preserve"> latest</w:t>
      </w:r>
      <w:r w:rsidR="00DB0D2F">
        <w:rPr>
          <w:rFonts w:asciiTheme="majorHAnsi" w:hAnsiTheme="majorHAnsi" w:cstheme="majorHAnsi"/>
          <w:szCs w:val="24"/>
        </w:rPr>
        <w:t xml:space="preserve"> updates</w:t>
      </w:r>
      <w:r>
        <w:rPr>
          <w:rFonts w:asciiTheme="majorHAnsi" w:hAnsiTheme="majorHAnsi" w:cstheme="majorHAnsi"/>
          <w:szCs w:val="24"/>
        </w:rPr>
        <w:t xml:space="preserve"> are as follows</w:t>
      </w:r>
      <w:r w:rsidR="00EF0B4D">
        <w:rPr>
          <w:rFonts w:asciiTheme="majorHAnsi" w:hAnsiTheme="majorHAnsi" w:cstheme="majorHAnsi"/>
          <w:szCs w:val="24"/>
        </w:rPr>
        <w:t>:</w:t>
      </w:r>
      <w:r w:rsidR="00DB0D2F">
        <w:rPr>
          <w:rFonts w:asciiTheme="majorHAnsi" w:hAnsiTheme="majorHAnsi" w:cstheme="majorHAnsi"/>
          <w:szCs w:val="24"/>
        </w:rPr>
        <w:t xml:space="preserve"> </w:t>
      </w:r>
    </w:p>
    <w:p w14:paraId="686AACFE" w14:textId="77777777" w:rsidR="00C01D6A" w:rsidRDefault="00C01D6A" w:rsidP="009D286B">
      <w:pPr>
        <w:rPr>
          <w:rFonts w:asciiTheme="majorHAnsi" w:hAnsiTheme="majorHAnsi" w:cstheme="majorHAnsi"/>
          <w:szCs w:val="24"/>
        </w:rPr>
      </w:pPr>
    </w:p>
    <w:p w14:paraId="5F7B8282" w14:textId="77777777" w:rsidR="00C01D6A" w:rsidRDefault="00C01D6A" w:rsidP="009D286B">
      <w:pPr>
        <w:rPr>
          <w:rFonts w:asciiTheme="majorHAnsi" w:hAnsiTheme="majorHAnsi" w:cstheme="majorHAnsi"/>
          <w:szCs w:val="24"/>
          <w:u w:val="single"/>
        </w:rPr>
      </w:pPr>
      <w:r>
        <w:rPr>
          <w:rFonts w:asciiTheme="majorHAnsi" w:hAnsiTheme="majorHAnsi" w:cstheme="majorHAnsi"/>
          <w:szCs w:val="24"/>
          <w:u w:val="single"/>
        </w:rPr>
        <w:t>Letting Agents</w:t>
      </w:r>
    </w:p>
    <w:p w14:paraId="204AA732" w14:textId="77777777" w:rsidR="00C01D6A" w:rsidRDefault="00C01D6A" w:rsidP="009D286B">
      <w:pPr>
        <w:rPr>
          <w:rFonts w:asciiTheme="majorHAnsi" w:hAnsiTheme="majorHAnsi" w:cstheme="majorHAnsi"/>
          <w:szCs w:val="24"/>
          <w:u w:val="single"/>
        </w:rPr>
      </w:pPr>
    </w:p>
    <w:p w14:paraId="6AFCE734" w14:textId="77777777" w:rsidR="00E41BC2" w:rsidRDefault="00E41BC2" w:rsidP="00E41BC2">
      <w:pPr>
        <w:rPr>
          <w:rFonts w:asciiTheme="majorHAnsi" w:hAnsiTheme="majorHAnsi" w:cstheme="majorHAnsi"/>
          <w:szCs w:val="24"/>
        </w:rPr>
      </w:pPr>
      <w:r>
        <w:rPr>
          <w:rFonts w:asciiTheme="majorHAnsi" w:hAnsiTheme="majorHAnsi" w:cstheme="majorHAnsi"/>
          <w:szCs w:val="24"/>
        </w:rPr>
        <w:t xml:space="preserve">The latest government advice on moving home can be found </w:t>
      </w:r>
      <w:hyperlink r:id="rId12" w:history="1">
        <w:r>
          <w:rPr>
            <w:rStyle w:val="Hyperlink"/>
            <w:rFonts w:asciiTheme="majorHAnsi" w:hAnsiTheme="majorHAnsi" w:cstheme="majorHAnsi"/>
            <w:b/>
            <w:bCs/>
            <w:szCs w:val="24"/>
          </w:rPr>
          <w:t>here</w:t>
        </w:r>
      </w:hyperlink>
      <w:r>
        <w:rPr>
          <w:rFonts w:asciiTheme="majorHAnsi" w:hAnsiTheme="majorHAnsi" w:cstheme="majorHAnsi"/>
          <w:szCs w:val="24"/>
        </w:rPr>
        <w:t>.</w:t>
      </w:r>
    </w:p>
    <w:p w14:paraId="033E9F05" w14:textId="77777777" w:rsidR="00E41BC2" w:rsidRDefault="00E41BC2" w:rsidP="00E41BC2">
      <w:pPr>
        <w:rPr>
          <w:rFonts w:asciiTheme="majorHAnsi" w:hAnsiTheme="majorHAnsi" w:cstheme="majorHAnsi"/>
          <w:szCs w:val="24"/>
        </w:rPr>
      </w:pPr>
    </w:p>
    <w:p w14:paraId="1467304D" w14:textId="607992BA" w:rsidR="00C01D6A" w:rsidRDefault="00E41BC2" w:rsidP="009D286B">
      <w:pPr>
        <w:rPr>
          <w:rFonts w:asciiTheme="majorHAnsi" w:hAnsiTheme="majorHAnsi" w:cstheme="majorHAnsi"/>
          <w:szCs w:val="24"/>
        </w:rPr>
      </w:pPr>
      <w:r>
        <w:rPr>
          <w:rFonts w:asciiTheme="majorHAnsi" w:hAnsiTheme="majorHAnsi" w:cstheme="majorHAnsi"/>
          <w:szCs w:val="24"/>
        </w:rPr>
        <w:t>Viewings are allowed, su</w:t>
      </w:r>
      <w:r w:rsidR="00C11F1C">
        <w:rPr>
          <w:rFonts w:asciiTheme="majorHAnsi" w:hAnsiTheme="majorHAnsi" w:cstheme="majorHAnsi"/>
          <w:szCs w:val="24"/>
        </w:rPr>
        <w:t>bject to COVID-19 safety rules but t</w:t>
      </w:r>
      <w:r w:rsidR="00A9434B">
        <w:rPr>
          <w:rFonts w:asciiTheme="majorHAnsi" w:hAnsiTheme="majorHAnsi" w:cstheme="majorHAnsi"/>
          <w:szCs w:val="24"/>
        </w:rPr>
        <w:t xml:space="preserve">he </w:t>
      </w:r>
      <w:r w:rsidR="00A4033E">
        <w:rPr>
          <w:rFonts w:asciiTheme="majorHAnsi" w:hAnsiTheme="majorHAnsi" w:cstheme="majorHAnsi"/>
          <w:szCs w:val="24"/>
        </w:rPr>
        <w:t xml:space="preserve">extent to which agents and other businesses are able to operate will </w:t>
      </w:r>
      <w:r w:rsidR="004D0F2F">
        <w:rPr>
          <w:rFonts w:asciiTheme="majorHAnsi" w:hAnsiTheme="majorHAnsi" w:cstheme="majorHAnsi"/>
          <w:szCs w:val="24"/>
        </w:rPr>
        <w:t xml:space="preserve">depend </w:t>
      </w:r>
      <w:r w:rsidR="00A4033E">
        <w:rPr>
          <w:rFonts w:asciiTheme="majorHAnsi" w:hAnsiTheme="majorHAnsi" w:cstheme="majorHAnsi"/>
          <w:szCs w:val="24"/>
        </w:rPr>
        <w:t xml:space="preserve">on </w:t>
      </w:r>
      <w:r w:rsidR="00DB3042">
        <w:rPr>
          <w:rFonts w:asciiTheme="majorHAnsi" w:hAnsiTheme="majorHAnsi" w:cstheme="majorHAnsi"/>
          <w:szCs w:val="24"/>
        </w:rPr>
        <w:t>the current level of restrictions in that area</w:t>
      </w:r>
      <w:r w:rsidR="00C01D6A" w:rsidRPr="000B60C2">
        <w:rPr>
          <w:rFonts w:asciiTheme="majorHAnsi" w:hAnsiTheme="majorHAnsi" w:cstheme="majorHAnsi"/>
          <w:szCs w:val="24"/>
        </w:rPr>
        <w:t xml:space="preserve">.  </w:t>
      </w:r>
    </w:p>
    <w:p w14:paraId="55B4B744" w14:textId="77777777" w:rsidR="00F140D3" w:rsidRDefault="00F140D3" w:rsidP="009D286B">
      <w:pPr>
        <w:rPr>
          <w:rFonts w:asciiTheme="majorHAnsi" w:hAnsiTheme="majorHAnsi" w:cstheme="majorHAnsi"/>
          <w:szCs w:val="24"/>
        </w:rPr>
      </w:pPr>
    </w:p>
    <w:p w14:paraId="10E78C84" w14:textId="77777777" w:rsidR="00190F7F" w:rsidRPr="00F140D3" w:rsidRDefault="00A9434B" w:rsidP="009D286B">
      <w:pPr>
        <w:rPr>
          <w:rFonts w:asciiTheme="majorHAnsi" w:hAnsiTheme="majorHAnsi" w:cstheme="majorHAnsi"/>
          <w:szCs w:val="24"/>
        </w:rPr>
      </w:pPr>
      <w:r>
        <w:rPr>
          <w:rFonts w:asciiTheme="majorHAnsi" w:hAnsiTheme="majorHAnsi" w:cstheme="majorHAnsi"/>
          <w:szCs w:val="24"/>
        </w:rPr>
        <w:t>If</w:t>
      </w:r>
      <w:r w:rsidR="00190F7F" w:rsidRPr="00F140D3">
        <w:rPr>
          <w:rFonts w:asciiTheme="majorHAnsi" w:hAnsiTheme="majorHAnsi" w:cstheme="majorHAnsi"/>
          <w:szCs w:val="24"/>
        </w:rPr>
        <w:t xml:space="preserve"> you are planning to move at the end of your tenancy </w:t>
      </w:r>
      <w:r w:rsidR="00F140D3" w:rsidRPr="00F140D3">
        <w:rPr>
          <w:rFonts w:asciiTheme="majorHAnsi" w:hAnsiTheme="majorHAnsi" w:cstheme="majorHAnsi"/>
          <w:szCs w:val="24"/>
        </w:rPr>
        <w:t>o</w:t>
      </w:r>
      <w:r w:rsidR="00190F7F" w:rsidRPr="00F140D3">
        <w:rPr>
          <w:rFonts w:asciiTheme="majorHAnsi" w:hAnsiTheme="majorHAnsi" w:cstheme="majorHAnsi"/>
          <w:szCs w:val="24"/>
        </w:rPr>
        <w:t xml:space="preserve">r have had a move delayed as a result of the </w:t>
      </w:r>
      <w:r w:rsidR="00CB33B8">
        <w:rPr>
          <w:rFonts w:asciiTheme="majorHAnsi" w:hAnsiTheme="majorHAnsi" w:cstheme="majorHAnsi"/>
          <w:szCs w:val="24"/>
        </w:rPr>
        <w:t>coronavirus situation</w:t>
      </w:r>
      <w:r w:rsidR="00190F7F" w:rsidRPr="00F140D3">
        <w:rPr>
          <w:rFonts w:asciiTheme="majorHAnsi" w:hAnsiTheme="majorHAnsi" w:cstheme="majorHAnsi"/>
          <w:szCs w:val="24"/>
        </w:rPr>
        <w:t>, please continue to contact your property manager in the usual way.</w:t>
      </w:r>
      <w:r w:rsidR="00F140D3">
        <w:rPr>
          <w:rFonts w:asciiTheme="majorHAnsi" w:hAnsiTheme="majorHAnsi" w:cstheme="majorHAnsi"/>
          <w:szCs w:val="24"/>
        </w:rPr>
        <w:t xml:space="preserve">  </w:t>
      </w:r>
      <w:r>
        <w:rPr>
          <w:rFonts w:asciiTheme="majorHAnsi" w:hAnsiTheme="majorHAnsi" w:cstheme="majorHAnsi"/>
          <w:szCs w:val="24"/>
        </w:rPr>
        <w:t xml:space="preserve">If </w:t>
      </w:r>
      <w:r w:rsidR="00F140D3">
        <w:rPr>
          <w:rFonts w:asciiTheme="majorHAnsi" w:hAnsiTheme="majorHAnsi" w:cstheme="majorHAnsi"/>
          <w:szCs w:val="24"/>
        </w:rPr>
        <w:t>you were planning to move and now find that you no longer wish to or are unable to do so, please contact us as soon as possible so that we can support you and maintain our records</w:t>
      </w:r>
      <w:r>
        <w:rPr>
          <w:rFonts w:asciiTheme="majorHAnsi" w:hAnsiTheme="majorHAnsi" w:cstheme="majorHAnsi"/>
          <w:szCs w:val="24"/>
        </w:rPr>
        <w:t>.</w:t>
      </w:r>
    </w:p>
    <w:p w14:paraId="1E064B25" w14:textId="77777777" w:rsidR="001C586D" w:rsidRDefault="001C586D" w:rsidP="009D286B">
      <w:pPr>
        <w:rPr>
          <w:rFonts w:asciiTheme="majorHAnsi" w:hAnsiTheme="majorHAnsi" w:cstheme="majorHAnsi"/>
          <w:b/>
          <w:szCs w:val="24"/>
        </w:rPr>
      </w:pPr>
    </w:p>
    <w:p w14:paraId="727D7DD7" w14:textId="77777777" w:rsidR="000B60C2" w:rsidRPr="00FF6042" w:rsidRDefault="000B60C2" w:rsidP="009D286B">
      <w:pPr>
        <w:rPr>
          <w:rFonts w:asciiTheme="majorHAnsi" w:hAnsiTheme="majorHAnsi" w:cstheme="majorHAnsi"/>
          <w:szCs w:val="24"/>
          <w:u w:val="single"/>
        </w:rPr>
      </w:pPr>
      <w:r w:rsidRPr="00FF6042">
        <w:rPr>
          <w:rFonts w:asciiTheme="majorHAnsi" w:hAnsiTheme="majorHAnsi" w:cstheme="majorHAnsi"/>
          <w:szCs w:val="24"/>
          <w:u w:val="single"/>
        </w:rPr>
        <w:t>Rent payments</w:t>
      </w:r>
    </w:p>
    <w:p w14:paraId="5351922C" w14:textId="77777777" w:rsidR="000B60C2" w:rsidRDefault="000B60C2" w:rsidP="009D286B">
      <w:pPr>
        <w:rPr>
          <w:rFonts w:asciiTheme="majorHAnsi" w:hAnsiTheme="majorHAnsi" w:cstheme="majorHAnsi"/>
          <w:b/>
          <w:szCs w:val="24"/>
        </w:rPr>
      </w:pPr>
    </w:p>
    <w:p w14:paraId="7B617F91" w14:textId="77777777" w:rsidR="003B7C38" w:rsidRDefault="003B7C38" w:rsidP="003B7C38">
      <w:pPr>
        <w:rPr>
          <w:rFonts w:asciiTheme="majorHAnsi" w:hAnsiTheme="majorHAnsi" w:cstheme="majorHAnsi"/>
          <w:szCs w:val="24"/>
        </w:rPr>
      </w:pPr>
      <w:r>
        <w:rPr>
          <w:rFonts w:asciiTheme="majorHAnsi" w:hAnsiTheme="majorHAnsi" w:cstheme="majorHAnsi"/>
          <w:szCs w:val="24"/>
        </w:rPr>
        <w:t xml:space="preserve">We appreciate that, for some, this continues to be a difficult time. If your financial circumstances have changed as a result of the coronavirus, please get in touch with us. We would remind you that it remains your responsibility to meet your rent payments, but if you are concerned about your ability to meet your payments we will be able to offer advice and may be able to help with a spreading of future payments. </w:t>
      </w:r>
    </w:p>
    <w:p w14:paraId="6667D8DB" w14:textId="77777777" w:rsidR="003B7C38" w:rsidRDefault="003B7C38" w:rsidP="003B7C38">
      <w:pPr>
        <w:rPr>
          <w:rFonts w:asciiTheme="majorHAnsi" w:hAnsiTheme="majorHAnsi" w:cstheme="majorHAnsi"/>
          <w:szCs w:val="24"/>
        </w:rPr>
      </w:pPr>
    </w:p>
    <w:p w14:paraId="67500B44" w14:textId="77777777" w:rsidR="00430906" w:rsidRDefault="00430906" w:rsidP="003B7C38">
      <w:pPr>
        <w:rPr>
          <w:rFonts w:asciiTheme="majorHAnsi" w:hAnsiTheme="majorHAnsi" w:cstheme="majorHAnsi"/>
          <w:szCs w:val="24"/>
        </w:rPr>
      </w:pPr>
    </w:p>
    <w:p w14:paraId="04CD1529" w14:textId="77777777" w:rsidR="00430906" w:rsidRDefault="00430906" w:rsidP="003B7C38">
      <w:pPr>
        <w:rPr>
          <w:rFonts w:asciiTheme="majorHAnsi" w:hAnsiTheme="majorHAnsi" w:cstheme="majorHAnsi"/>
          <w:szCs w:val="24"/>
        </w:rPr>
      </w:pPr>
    </w:p>
    <w:p w14:paraId="4AB1771F" w14:textId="77777777" w:rsidR="00430906" w:rsidRDefault="00430906" w:rsidP="003B7C38">
      <w:pPr>
        <w:rPr>
          <w:rFonts w:asciiTheme="majorHAnsi" w:hAnsiTheme="majorHAnsi" w:cstheme="majorHAnsi"/>
          <w:szCs w:val="24"/>
        </w:rPr>
      </w:pPr>
    </w:p>
    <w:p w14:paraId="1533C711" w14:textId="77777777" w:rsidR="00430906" w:rsidRDefault="00430906" w:rsidP="003B7C38">
      <w:pPr>
        <w:rPr>
          <w:rFonts w:asciiTheme="majorHAnsi" w:hAnsiTheme="majorHAnsi" w:cstheme="majorHAnsi"/>
          <w:szCs w:val="24"/>
        </w:rPr>
      </w:pPr>
    </w:p>
    <w:p w14:paraId="7E6892BE" w14:textId="77777777" w:rsidR="00430906" w:rsidRDefault="00430906" w:rsidP="003B7C38">
      <w:pPr>
        <w:rPr>
          <w:rFonts w:asciiTheme="majorHAnsi" w:hAnsiTheme="majorHAnsi" w:cstheme="majorHAnsi"/>
          <w:szCs w:val="24"/>
        </w:rPr>
      </w:pPr>
    </w:p>
    <w:p w14:paraId="0CD26C60" w14:textId="77777777" w:rsidR="00430906" w:rsidRDefault="00430906" w:rsidP="003B7C38">
      <w:pPr>
        <w:rPr>
          <w:rFonts w:asciiTheme="majorHAnsi" w:hAnsiTheme="majorHAnsi" w:cstheme="majorHAnsi"/>
          <w:szCs w:val="24"/>
        </w:rPr>
      </w:pPr>
    </w:p>
    <w:p w14:paraId="7F946155" w14:textId="77777777" w:rsidR="00430906" w:rsidRDefault="00430906" w:rsidP="003B7C38">
      <w:pPr>
        <w:rPr>
          <w:rFonts w:asciiTheme="majorHAnsi" w:hAnsiTheme="majorHAnsi" w:cstheme="majorHAnsi"/>
          <w:szCs w:val="24"/>
        </w:rPr>
      </w:pPr>
    </w:p>
    <w:p w14:paraId="7A66FE80" w14:textId="77777777" w:rsidR="00430906" w:rsidRDefault="00430906" w:rsidP="003B7C38">
      <w:pPr>
        <w:rPr>
          <w:rFonts w:asciiTheme="majorHAnsi" w:hAnsiTheme="majorHAnsi" w:cstheme="majorHAnsi"/>
          <w:szCs w:val="24"/>
        </w:rPr>
      </w:pPr>
    </w:p>
    <w:p w14:paraId="5C3E61D2" w14:textId="77777777" w:rsidR="00430906" w:rsidRDefault="00430906" w:rsidP="003B7C38">
      <w:pPr>
        <w:rPr>
          <w:rFonts w:asciiTheme="majorHAnsi" w:hAnsiTheme="majorHAnsi" w:cstheme="majorHAnsi"/>
          <w:szCs w:val="24"/>
        </w:rPr>
      </w:pPr>
    </w:p>
    <w:p w14:paraId="38F73B13" w14:textId="77777777" w:rsidR="003B7C38" w:rsidRDefault="003B7C38" w:rsidP="003B7C38">
      <w:pPr>
        <w:rPr>
          <w:rFonts w:asciiTheme="majorHAnsi" w:hAnsiTheme="majorHAnsi" w:cstheme="majorHAnsi"/>
          <w:szCs w:val="24"/>
        </w:rPr>
      </w:pPr>
      <w:r>
        <w:rPr>
          <w:rFonts w:asciiTheme="majorHAnsi" w:hAnsiTheme="majorHAnsi" w:cstheme="majorHAnsi"/>
          <w:szCs w:val="24"/>
        </w:rPr>
        <w:t xml:space="preserve">Further information can be found in our </w:t>
      </w:r>
      <w:hyperlink r:id="rId13" w:history="1">
        <w:r>
          <w:rPr>
            <w:rStyle w:val="Hyperlink"/>
            <w:rFonts w:asciiTheme="majorHAnsi" w:hAnsiTheme="majorHAnsi" w:cstheme="majorHAnsi"/>
            <w:b/>
            <w:bCs/>
            <w:szCs w:val="24"/>
          </w:rPr>
          <w:t>FAQs</w:t>
        </w:r>
      </w:hyperlink>
    </w:p>
    <w:p w14:paraId="743D0F5E" w14:textId="77777777" w:rsidR="003B7C38" w:rsidRDefault="003B7C38" w:rsidP="00FF6042">
      <w:pPr>
        <w:ind w:left="-5" w:right="19"/>
        <w:rPr>
          <w:rFonts w:asciiTheme="majorHAnsi" w:hAnsiTheme="majorHAnsi" w:cstheme="majorHAnsi"/>
          <w:iCs/>
          <w:u w:val="single"/>
        </w:rPr>
      </w:pPr>
    </w:p>
    <w:p w14:paraId="65837844" w14:textId="77777777" w:rsidR="003B7C38" w:rsidRDefault="003B7C38" w:rsidP="00FF6042">
      <w:pPr>
        <w:ind w:left="-5" w:right="19"/>
        <w:rPr>
          <w:rFonts w:asciiTheme="majorHAnsi" w:hAnsiTheme="majorHAnsi" w:cstheme="majorHAnsi"/>
          <w:iCs/>
          <w:u w:val="single"/>
        </w:rPr>
      </w:pPr>
    </w:p>
    <w:p w14:paraId="7FA9B0ED" w14:textId="77777777" w:rsidR="00EA4C86" w:rsidRPr="00EF0B4D" w:rsidRDefault="00666371" w:rsidP="00FF6042">
      <w:pPr>
        <w:ind w:left="-5" w:right="19"/>
        <w:rPr>
          <w:rFonts w:asciiTheme="majorHAnsi" w:hAnsiTheme="majorHAnsi" w:cstheme="majorHAnsi"/>
          <w:iCs/>
          <w:u w:val="single"/>
        </w:rPr>
      </w:pPr>
      <w:r w:rsidRPr="00EF0B4D">
        <w:rPr>
          <w:rFonts w:asciiTheme="majorHAnsi" w:hAnsiTheme="majorHAnsi" w:cstheme="majorHAnsi"/>
          <w:iCs/>
          <w:u w:val="single"/>
        </w:rPr>
        <w:t>Repairs</w:t>
      </w:r>
    </w:p>
    <w:p w14:paraId="2BF56757" w14:textId="32FED817" w:rsidR="00EF0B4D" w:rsidRDefault="00666371" w:rsidP="00EA4C86">
      <w:pPr>
        <w:ind w:left="-5" w:right="19"/>
        <w:rPr>
          <w:rFonts w:asciiTheme="majorHAnsi" w:hAnsiTheme="majorHAnsi" w:cstheme="majorHAnsi"/>
        </w:rPr>
      </w:pPr>
      <w:r>
        <w:rPr>
          <w:rFonts w:asciiTheme="majorHAnsi" w:hAnsiTheme="majorHAnsi" w:cstheme="majorHAnsi"/>
        </w:rPr>
        <w:t>T</w:t>
      </w:r>
      <w:r w:rsidR="00EA4C86">
        <w:rPr>
          <w:rFonts w:asciiTheme="majorHAnsi" w:hAnsiTheme="majorHAnsi" w:cstheme="majorHAnsi"/>
        </w:rPr>
        <w:t>he construction industry</w:t>
      </w:r>
      <w:r>
        <w:rPr>
          <w:rFonts w:asciiTheme="majorHAnsi" w:hAnsiTheme="majorHAnsi" w:cstheme="majorHAnsi"/>
        </w:rPr>
        <w:t xml:space="preserve">, including maintenance contractors, is </w:t>
      </w:r>
      <w:r w:rsidR="001F0527">
        <w:rPr>
          <w:rFonts w:asciiTheme="majorHAnsi" w:hAnsiTheme="majorHAnsi" w:cstheme="majorHAnsi"/>
        </w:rPr>
        <w:t xml:space="preserve">largely </w:t>
      </w:r>
      <w:r w:rsidR="008C3DEC">
        <w:rPr>
          <w:rFonts w:asciiTheme="majorHAnsi" w:hAnsiTheme="majorHAnsi" w:cstheme="majorHAnsi"/>
        </w:rPr>
        <w:t xml:space="preserve">up-and-running </w:t>
      </w:r>
      <w:r w:rsidR="00A51568">
        <w:rPr>
          <w:rFonts w:asciiTheme="majorHAnsi" w:hAnsiTheme="majorHAnsi" w:cstheme="majorHAnsi"/>
        </w:rPr>
        <w:t>and</w:t>
      </w:r>
      <w:r w:rsidR="00EA4C86">
        <w:rPr>
          <w:rFonts w:asciiTheme="majorHAnsi" w:hAnsiTheme="majorHAnsi" w:cstheme="majorHAnsi"/>
        </w:rPr>
        <w:t xml:space="preserve"> we</w:t>
      </w:r>
      <w:r w:rsidR="00A51568">
        <w:rPr>
          <w:rFonts w:asciiTheme="majorHAnsi" w:hAnsiTheme="majorHAnsi" w:cstheme="majorHAnsi"/>
        </w:rPr>
        <w:t xml:space="preserve"> </w:t>
      </w:r>
      <w:r w:rsidR="00EF0B4D">
        <w:rPr>
          <w:rFonts w:asciiTheme="majorHAnsi" w:hAnsiTheme="majorHAnsi" w:cstheme="majorHAnsi"/>
        </w:rPr>
        <w:t xml:space="preserve">are </w:t>
      </w:r>
      <w:r w:rsidR="00EA4C86">
        <w:rPr>
          <w:rFonts w:asciiTheme="majorHAnsi" w:hAnsiTheme="majorHAnsi" w:cstheme="majorHAnsi"/>
        </w:rPr>
        <w:t>instruct</w:t>
      </w:r>
      <w:r w:rsidR="001F0527">
        <w:rPr>
          <w:rFonts w:asciiTheme="majorHAnsi" w:hAnsiTheme="majorHAnsi" w:cstheme="majorHAnsi"/>
        </w:rPr>
        <w:t>ing</w:t>
      </w:r>
      <w:r w:rsidR="00EA4C86">
        <w:rPr>
          <w:rFonts w:asciiTheme="majorHAnsi" w:hAnsiTheme="majorHAnsi" w:cstheme="majorHAnsi"/>
        </w:rPr>
        <w:t xml:space="preserve"> more non-essential maintenance and repair</w:t>
      </w:r>
      <w:r w:rsidR="00EF0B4D">
        <w:rPr>
          <w:rFonts w:asciiTheme="majorHAnsi" w:hAnsiTheme="majorHAnsi" w:cstheme="majorHAnsi"/>
        </w:rPr>
        <w:t>s</w:t>
      </w:r>
      <w:r w:rsidR="00EA4C86">
        <w:rPr>
          <w:rFonts w:asciiTheme="majorHAnsi" w:hAnsiTheme="majorHAnsi" w:cstheme="majorHAnsi"/>
        </w:rPr>
        <w:t>. This will, of course</w:t>
      </w:r>
      <w:r w:rsidR="001B2729">
        <w:rPr>
          <w:rFonts w:asciiTheme="majorHAnsi" w:hAnsiTheme="majorHAnsi" w:cstheme="majorHAnsi"/>
        </w:rPr>
        <w:t>,</w:t>
      </w:r>
      <w:r w:rsidR="00EA4C86">
        <w:rPr>
          <w:rFonts w:asciiTheme="majorHAnsi" w:hAnsiTheme="majorHAnsi" w:cstheme="majorHAnsi"/>
        </w:rPr>
        <w:t xml:space="preserve"> be subject to contractors maintaining safe working practices as defined by Government</w:t>
      </w:r>
      <w:r w:rsidR="00A51568">
        <w:rPr>
          <w:rFonts w:asciiTheme="majorHAnsi" w:hAnsiTheme="majorHAnsi" w:cstheme="majorHAnsi"/>
        </w:rPr>
        <w:t xml:space="preserve"> and any local restrictions. </w:t>
      </w:r>
    </w:p>
    <w:p w14:paraId="008A362C" w14:textId="77777777" w:rsidR="00EF0B4D" w:rsidRDefault="00EF0B4D" w:rsidP="00EA4C86">
      <w:pPr>
        <w:ind w:left="-5" w:right="19"/>
        <w:rPr>
          <w:rFonts w:asciiTheme="majorHAnsi" w:hAnsiTheme="majorHAnsi" w:cstheme="majorHAnsi"/>
        </w:rPr>
      </w:pPr>
    </w:p>
    <w:p w14:paraId="514CE6FD" w14:textId="77777777" w:rsidR="000B60C2" w:rsidRPr="00EA4C86" w:rsidRDefault="00EF0B4D" w:rsidP="00EA4C86">
      <w:pPr>
        <w:ind w:left="-5" w:right="19"/>
        <w:rPr>
          <w:rFonts w:asciiTheme="majorHAnsi" w:hAnsiTheme="majorHAnsi" w:cstheme="majorHAnsi"/>
          <w:szCs w:val="24"/>
        </w:rPr>
      </w:pPr>
      <w:r>
        <w:rPr>
          <w:rFonts w:asciiTheme="majorHAnsi" w:hAnsiTheme="majorHAnsi" w:cstheme="majorHAnsi"/>
        </w:rPr>
        <w:t>Please do</w:t>
      </w:r>
      <w:r w:rsidR="00A51568">
        <w:rPr>
          <w:rFonts w:asciiTheme="majorHAnsi" w:hAnsiTheme="majorHAnsi" w:cstheme="majorHAnsi"/>
        </w:rPr>
        <w:t xml:space="preserve"> continue to report all repair items in the normal way so that we can record them and deal with them as soon as possible</w:t>
      </w:r>
      <w:r w:rsidR="00EA4C86">
        <w:rPr>
          <w:rFonts w:asciiTheme="majorHAnsi" w:hAnsiTheme="majorHAnsi" w:cstheme="majorHAnsi"/>
        </w:rPr>
        <w:t>.</w:t>
      </w:r>
      <w:r w:rsidR="00A51568">
        <w:rPr>
          <w:rFonts w:asciiTheme="majorHAnsi" w:hAnsiTheme="majorHAnsi" w:cstheme="majorHAnsi"/>
        </w:rPr>
        <w:t xml:space="preserve">  </w:t>
      </w:r>
      <w:r>
        <w:rPr>
          <w:rFonts w:asciiTheme="majorHAnsi" w:hAnsiTheme="majorHAnsi" w:cstheme="majorHAnsi"/>
        </w:rPr>
        <w:t>The</w:t>
      </w:r>
      <w:r w:rsidR="00A51568">
        <w:rPr>
          <w:rFonts w:asciiTheme="majorHAnsi" w:hAnsiTheme="majorHAnsi" w:cstheme="majorHAnsi"/>
        </w:rPr>
        <w:t xml:space="preserve"> easiest way to do this is through our </w:t>
      </w:r>
      <w:hyperlink r:id="rId14" w:history="1">
        <w:r w:rsidRPr="00E2526D">
          <w:rPr>
            <w:rStyle w:val="Hyperlink"/>
            <w:rFonts w:asciiTheme="majorHAnsi" w:hAnsiTheme="majorHAnsi" w:cstheme="majorHAnsi"/>
            <w:b/>
            <w:bCs/>
          </w:rPr>
          <w:t>C</w:t>
        </w:r>
        <w:r w:rsidR="00A51568" w:rsidRPr="00E2526D">
          <w:rPr>
            <w:rStyle w:val="Hyperlink"/>
            <w:rFonts w:asciiTheme="majorHAnsi" w:hAnsiTheme="majorHAnsi" w:cstheme="majorHAnsi"/>
            <w:b/>
            <w:bCs/>
          </w:rPr>
          <w:t xml:space="preserve">ustomer </w:t>
        </w:r>
        <w:r w:rsidRPr="00E2526D">
          <w:rPr>
            <w:rStyle w:val="Hyperlink"/>
            <w:rFonts w:asciiTheme="majorHAnsi" w:hAnsiTheme="majorHAnsi" w:cstheme="majorHAnsi"/>
            <w:b/>
            <w:bCs/>
          </w:rPr>
          <w:t>P</w:t>
        </w:r>
        <w:r w:rsidR="00A51568" w:rsidRPr="00E2526D">
          <w:rPr>
            <w:rStyle w:val="Hyperlink"/>
            <w:rFonts w:asciiTheme="majorHAnsi" w:hAnsiTheme="majorHAnsi" w:cstheme="majorHAnsi"/>
            <w:b/>
            <w:bCs/>
          </w:rPr>
          <w:t>ortal</w:t>
        </w:r>
        <w:r w:rsidRPr="00E2526D">
          <w:rPr>
            <w:rStyle w:val="Hyperlink"/>
            <w:rFonts w:asciiTheme="majorHAnsi" w:hAnsiTheme="majorHAnsi" w:cstheme="majorHAnsi"/>
            <w:b/>
            <w:bCs/>
          </w:rPr>
          <w:t>.</w:t>
        </w:r>
      </w:hyperlink>
    </w:p>
    <w:p w14:paraId="0E4649D0" w14:textId="77777777" w:rsidR="00190F7F" w:rsidRDefault="00190F7F" w:rsidP="009D286B">
      <w:pPr>
        <w:rPr>
          <w:rFonts w:asciiTheme="majorHAnsi" w:hAnsiTheme="majorHAnsi" w:cstheme="majorHAnsi"/>
          <w:b/>
          <w:szCs w:val="24"/>
        </w:rPr>
      </w:pPr>
    </w:p>
    <w:p w14:paraId="398A5D98" w14:textId="77777777" w:rsidR="00EF0B4D" w:rsidRPr="00EF0B4D" w:rsidRDefault="00EF0B4D" w:rsidP="009D286B">
      <w:pPr>
        <w:rPr>
          <w:rFonts w:asciiTheme="majorHAnsi" w:hAnsiTheme="majorHAnsi" w:cstheme="majorHAnsi"/>
          <w:szCs w:val="24"/>
          <w:u w:val="single"/>
        </w:rPr>
      </w:pPr>
      <w:r w:rsidRPr="00EF0B4D">
        <w:rPr>
          <w:rFonts w:asciiTheme="majorHAnsi" w:hAnsiTheme="majorHAnsi" w:cstheme="majorHAnsi"/>
          <w:szCs w:val="24"/>
          <w:u w:val="single"/>
        </w:rPr>
        <w:t>FAQs</w:t>
      </w:r>
    </w:p>
    <w:p w14:paraId="0C35706E" w14:textId="75B4C11F" w:rsidR="005D5699" w:rsidRPr="00190F7F" w:rsidRDefault="00190F7F" w:rsidP="009D286B">
      <w:pPr>
        <w:rPr>
          <w:rFonts w:asciiTheme="majorHAnsi" w:hAnsiTheme="majorHAnsi" w:cstheme="majorHAnsi"/>
          <w:szCs w:val="24"/>
        </w:rPr>
      </w:pPr>
      <w:r w:rsidRPr="00190F7F">
        <w:rPr>
          <w:rFonts w:asciiTheme="majorHAnsi" w:hAnsiTheme="majorHAnsi" w:cstheme="majorHAnsi"/>
          <w:szCs w:val="24"/>
        </w:rPr>
        <w:t xml:space="preserve">More </w:t>
      </w:r>
      <w:r>
        <w:rPr>
          <w:rFonts w:asciiTheme="majorHAnsi" w:hAnsiTheme="majorHAnsi" w:cstheme="majorHAnsi"/>
          <w:szCs w:val="24"/>
        </w:rPr>
        <w:t xml:space="preserve">coronavirus-related advice can be found at </w:t>
      </w:r>
      <w:hyperlink r:id="rId15" w:history="1">
        <w:r w:rsidRPr="00E2526D">
          <w:rPr>
            <w:rStyle w:val="Hyperlink"/>
            <w:rFonts w:asciiTheme="majorHAnsi" w:hAnsiTheme="majorHAnsi" w:cstheme="majorHAnsi"/>
            <w:b/>
            <w:bCs/>
            <w:szCs w:val="24"/>
          </w:rPr>
          <w:t>www.touchstoneresi.co.uk/customers/faqs</w:t>
        </w:r>
      </w:hyperlink>
      <w:r w:rsidRPr="00E2526D">
        <w:rPr>
          <w:rFonts w:asciiTheme="majorHAnsi" w:hAnsiTheme="majorHAnsi" w:cstheme="majorHAnsi"/>
          <w:b/>
          <w:bCs/>
          <w:szCs w:val="24"/>
        </w:rPr>
        <w:t xml:space="preserve"> </w:t>
      </w:r>
      <w:r w:rsidR="00A4033E">
        <w:rPr>
          <w:rFonts w:asciiTheme="majorHAnsi" w:hAnsiTheme="majorHAnsi" w:cstheme="majorHAnsi"/>
          <w:szCs w:val="24"/>
        </w:rPr>
        <w:t xml:space="preserve">where we have provided separate </w:t>
      </w:r>
      <w:r w:rsidR="00A9434B">
        <w:rPr>
          <w:rFonts w:asciiTheme="majorHAnsi" w:hAnsiTheme="majorHAnsi" w:cstheme="majorHAnsi"/>
          <w:szCs w:val="24"/>
        </w:rPr>
        <w:t xml:space="preserve">coronavirus </w:t>
      </w:r>
      <w:r w:rsidR="00A4033E">
        <w:rPr>
          <w:rFonts w:asciiTheme="majorHAnsi" w:hAnsiTheme="majorHAnsi" w:cstheme="majorHAnsi"/>
          <w:szCs w:val="24"/>
        </w:rPr>
        <w:t xml:space="preserve">FAQs for areas subject to </w:t>
      </w:r>
      <w:r w:rsidR="005E13D3">
        <w:rPr>
          <w:rFonts w:asciiTheme="majorHAnsi" w:hAnsiTheme="majorHAnsi" w:cstheme="majorHAnsi"/>
          <w:szCs w:val="24"/>
        </w:rPr>
        <w:t>restrictions</w:t>
      </w:r>
      <w:r w:rsidR="00A9434B">
        <w:rPr>
          <w:rFonts w:asciiTheme="majorHAnsi" w:hAnsiTheme="majorHAnsi" w:cstheme="majorHAnsi"/>
          <w:szCs w:val="24"/>
        </w:rPr>
        <w:t xml:space="preserve">. </w:t>
      </w:r>
    </w:p>
    <w:p w14:paraId="7926E820" w14:textId="77777777" w:rsidR="00662C5E" w:rsidRPr="00190F7F" w:rsidRDefault="00662C5E" w:rsidP="009D286B">
      <w:pPr>
        <w:rPr>
          <w:rFonts w:asciiTheme="majorHAnsi" w:hAnsiTheme="majorHAnsi" w:cstheme="majorHAnsi"/>
          <w:szCs w:val="24"/>
        </w:rPr>
      </w:pPr>
    </w:p>
    <w:p w14:paraId="64A40E5B" w14:textId="77777777" w:rsidR="00662C5E" w:rsidRPr="005D5699" w:rsidRDefault="00A4033E" w:rsidP="009D286B">
      <w:pPr>
        <w:rPr>
          <w:rFonts w:asciiTheme="majorHAnsi" w:hAnsiTheme="majorHAnsi" w:cstheme="majorHAnsi"/>
          <w:szCs w:val="24"/>
        </w:rPr>
      </w:pPr>
      <w:r>
        <w:rPr>
          <w:rFonts w:asciiTheme="majorHAnsi" w:hAnsiTheme="majorHAnsi" w:cstheme="majorHAnsi"/>
          <w:szCs w:val="24"/>
        </w:rPr>
        <w:t>O</w:t>
      </w:r>
      <w:r w:rsidR="00662C5E" w:rsidRPr="00190F7F">
        <w:rPr>
          <w:rFonts w:asciiTheme="majorHAnsi" w:hAnsiTheme="majorHAnsi" w:cstheme="majorHAnsi"/>
          <w:szCs w:val="24"/>
        </w:rPr>
        <w:t>ur priority remains the wellbeing and safety of our customers and clients, contractors and colleagues</w:t>
      </w:r>
      <w:r w:rsidR="00A9434B">
        <w:rPr>
          <w:rFonts w:asciiTheme="majorHAnsi" w:hAnsiTheme="majorHAnsi" w:cstheme="majorHAnsi"/>
          <w:szCs w:val="24"/>
        </w:rPr>
        <w:t xml:space="preserve">. We’ll </w:t>
      </w:r>
      <w:r w:rsidR="00662C5E" w:rsidRPr="00190F7F">
        <w:rPr>
          <w:rFonts w:asciiTheme="majorHAnsi" w:hAnsiTheme="majorHAnsi" w:cstheme="majorHAnsi"/>
          <w:szCs w:val="24"/>
        </w:rPr>
        <w:t xml:space="preserve">continue to </w:t>
      </w:r>
      <w:r>
        <w:rPr>
          <w:rFonts w:asciiTheme="majorHAnsi" w:hAnsiTheme="majorHAnsi" w:cstheme="majorHAnsi"/>
          <w:szCs w:val="24"/>
        </w:rPr>
        <w:t xml:space="preserve">operate as fully as possible </w:t>
      </w:r>
      <w:r w:rsidR="00662C5E" w:rsidRPr="00190F7F">
        <w:rPr>
          <w:rFonts w:asciiTheme="majorHAnsi" w:hAnsiTheme="majorHAnsi" w:cstheme="majorHAnsi"/>
          <w:szCs w:val="24"/>
        </w:rPr>
        <w:t xml:space="preserve">over the coming months </w:t>
      </w:r>
      <w:r>
        <w:rPr>
          <w:rFonts w:asciiTheme="majorHAnsi" w:hAnsiTheme="majorHAnsi" w:cstheme="majorHAnsi"/>
          <w:szCs w:val="24"/>
        </w:rPr>
        <w:t xml:space="preserve">and adapt to any future changes </w:t>
      </w:r>
      <w:r w:rsidR="00666371">
        <w:rPr>
          <w:rFonts w:asciiTheme="majorHAnsi" w:hAnsiTheme="majorHAnsi" w:cstheme="majorHAnsi"/>
          <w:szCs w:val="24"/>
        </w:rPr>
        <w:t xml:space="preserve">resulting from </w:t>
      </w:r>
      <w:r w:rsidR="00EF0B4D">
        <w:rPr>
          <w:rFonts w:asciiTheme="majorHAnsi" w:hAnsiTheme="majorHAnsi" w:cstheme="majorHAnsi"/>
          <w:szCs w:val="24"/>
        </w:rPr>
        <w:t>the i</w:t>
      </w:r>
      <w:r w:rsidR="00666371">
        <w:rPr>
          <w:rFonts w:asciiTheme="majorHAnsi" w:hAnsiTheme="majorHAnsi" w:cstheme="majorHAnsi"/>
          <w:szCs w:val="24"/>
        </w:rPr>
        <w:t xml:space="preserve">mpact of </w:t>
      </w:r>
      <w:r>
        <w:rPr>
          <w:rFonts w:asciiTheme="majorHAnsi" w:hAnsiTheme="majorHAnsi" w:cstheme="majorHAnsi"/>
          <w:szCs w:val="24"/>
        </w:rPr>
        <w:t>coronavirus</w:t>
      </w:r>
      <w:r w:rsidR="00666371">
        <w:rPr>
          <w:rFonts w:asciiTheme="majorHAnsi" w:hAnsiTheme="majorHAnsi" w:cstheme="majorHAnsi"/>
          <w:szCs w:val="24"/>
        </w:rPr>
        <w:t>.</w:t>
      </w:r>
      <w:r>
        <w:rPr>
          <w:rFonts w:asciiTheme="majorHAnsi" w:hAnsiTheme="majorHAnsi" w:cstheme="majorHAnsi"/>
          <w:szCs w:val="24"/>
        </w:rPr>
        <w:t xml:space="preserve"> </w:t>
      </w:r>
    </w:p>
    <w:p w14:paraId="04C7A748" w14:textId="77777777" w:rsidR="005D5699" w:rsidRPr="005D5699" w:rsidRDefault="005D5699" w:rsidP="009D286B">
      <w:pPr>
        <w:rPr>
          <w:rFonts w:asciiTheme="majorHAnsi" w:hAnsiTheme="majorHAnsi" w:cstheme="majorHAnsi"/>
          <w:szCs w:val="24"/>
        </w:rPr>
      </w:pPr>
    </w:p>
    <w:p w14:paraId="7A69300C" w14:textId="77777777" w:rsidR="00737E85" w:rsidRPr="00C35016" w:rsidRDefault="005D5699" w:rsidP="009D286B">
      <w:pPr>
        <w:rPr>
          <w:rFonts w:asciiTheme="majorHAnsi" w:hAnsiTheme="majorHAnsi" w:cstheme="majorHAnsi"/>
          <w:szCs w:val="24"/>
        </w:rPr>
      </w:pPr>
      <w:r w:rsidRPr="005D5699">
        <w:rPr>
          <w:rFonts w:asciiTheme="majorHAnsi" w:hAnsiTheme="majorHAnsi" w:cstheme="majorHAnsi"/>
          <w:szCs w:val="24"/>
        </w:rPr>
        <w:t xml:space="preserve">Thank you for your continued </w:t>
      </w:r>
      <w:r w:rsidR="000C55DE">
        <w:rPr>
          <w:rFonts w:asciiTheme="majorHAnsi" w:hAnsiTheme="majorHAnsi" w:cstheme="majorHAnsi"/>
          <w:szCs w:val="24"/>
        </w:rPr>
        <w:t>patience</w:t>
      </w:r>
      <w:r w:rsidR="00737E85" w:rsidRPr="005D5699">
        <w:rPr>
          <w:rFonts w:asciiTheme="majorHAnsi" w:hAnsiTheme="majorHAnsi" w:cstheme="majorHAnsi"/>
          <w:szCs w:val="24"/>
        </w:rPr>
        <w:t>.</w:t>
      </w:r>
    </w:p>
    <w:p w14:paraId="306533B9" w14:textId="77777777" w:rsidR="009D286B" w:rsidRPr="00C35016" w:rsidRDefault="009D286B" w:rsidP="009D286B">
      <w:pPr>
        <w:rPr>
          <w:rFonts w:asciiTheme="majorHAnsi" w:hAnsiTheme="majorHAnsi" w:cstheme="majorHAnsi"/>
          <w:szCs w:val="24"/>
        </w:rPr>
      </w:pPr>
    </w:p>
    <w:p w14:paraId="357E0152" w14:textId="77777777" w:rsidR="009D286B" w:rsidRPr="00C35016" w:rsidRDefault="009D286B" w:rsidP="009D286B">
      <w:pPr>
        <w:rPr>
          <w:rFonts w:asciiTheme="majorHAnsi" w:hAnsiTheme="majorHAnsi" w:cstheme="majorHAnsi"/>
          <w:szCs w:val="24"/>
        </w:rPr>
      </w:pPr>
      <w:r w:rsidRPr="00C35016">
        <w:rPr>
          <w:rFonts w:asciiTheme="majorHAnsi" w:hAnsiTheme="majorHAnsi" w:cstheme="majorHAnsi"/>
          <w:szCs w:val="24"/>
        </w:rPr>
        <w:t>Yours faithfully</w:t>
      </w:r>
    </w:p>
    <w:p w14:paraId="3E057AB6" w14:textId="77777777" w:rsidR="009D286B" w:rsidRPr="00C35016" w:rsidRDefault="009D286B" w:rsidP="009D286B">
      <w:pPr>
        <w:ind w:right="-9"/>
        <w:rPr>
          <w:rFonts w:asciiTheme="majorHAnsi" w:hAnsiTheme="majorHAnsi" w:cstheme="majorHAnsi"/>
          <w:szCs w:val="24"/>
        </w:rPr>
      </w:pPr>
    </w:p>
    <w:p w14:paraId="73415C60" w14:textId="77777777" w:rsidR="009D286B" w:rsidRPr="00C35016" w:rsidRDefault="009D286B" w:rsidP="009D286B">
      <w:pPr>
        <w:ind w:right="-9"/>
        <w:rPr>
          <w:rFonts w:asciiTheme="majorHAnsi" w:hAnsiTheme="majorHAnsi" w:cstheme="majorHAnsi"/>
          <w:szCs w:val="24"/>
        </w:rPr>
      </w:pPr>
    </w:p>
    <w:p w14:paraId="2D81BAEC" w14:textId="77777777" w:rsidR="009D286B" w:rsidRPr="00C35016" w:rsidRDefault="009D286B" w:rsidP="009D286B">
      <w:pPr>
        <w:ind w:right="-9"/>
        <w:rPr>
          <w:rFonts w:asciiTheme="majorHAnsi" w:hAnsiTheme="majorHAnsi" w:cstheme="majorHAnsi"/>
          <w:szCs w:val="24"/>
        </w:rPr>
      </w:pPr>
      <w:r w:rsidRPr="00C35016">
        <w:rPr>
          <w:rFonts w:asciiTheme="majorHAnsi" w:hAnsiTheme="majorHAnsi" w:cstheme="majorHAnsi"/>
          <w:szCs w:val="24"/>
        </w:rPr>
        <w:t xml:space="preserve">Helen Kings </w:t>
      </w:r>
    </w:p>
    <w:p w14:paraId="64ECC6E0" w14:textId="77777777" w:rsidR="009D286B" w:rsidRPr="00C35016" w:rsidRDefault="009D286B" w:rsidP="009D286B">
      <w:pPr>
        <w:ind w:right="-9"/>
        <w:rPr>
          <w:rFonts w:asciiTheme="majorHAnsi" w:hAnsiTheme="majorHAnsi" w:cstheme="majorHAnsi"/>
          <w:szCs w:val="24"/>
        </w:rPr>
      </w:pPr>
      <w:r w:rsidRPr="00C35016">
        <w:rPr>
          <w:rFonts w:asciiTheme="majorHAnsi" w:hAnsiTheme="majorHAnsi" w:cstheme="majorHAnsi"/>
          <w:szCs w:val="24"/>
        </w:rPr>
        <w:t xml:space="preserve">Managing Director </w:t>
      </w:r>
    </w:p>
    <w:p w14:paraId="6A9662BA" w14:textId="77777777" w:rsidR="009D286B" w:rsidRPr="00C35016" w:rsidRDefault="009D286B" w:rsidP="001C1011">
      <w:pPr>
        <w:rPr>
          <w:rFonts w:asciiTheme="majorHAnsi" w:hAnsiTheme="majorHAnsi" w:cstheme="majorHAnsi"/>
          <w:szCs w:val="24"/>
        </w:rPr>
      </w:pPr>
    </w:p>
    <w:sectPr w:rsidR="009D286B" w:rsidRPr="00C35016" w:rsidSect="005A5423">
      <w:headerReference w:type="default" r:id="rId16"/>
      <w:pgSz w:w="11900" w:h="16840"/>
      <w:pgMar w:top="856" w:right="985" w:bottom="737" w:left="184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DB27E" w14:textId="77777777" w:rsidR="004B39F4" w:rsidRDefault="004B39F4" w:rsidP="004160D6">
      <w:r>
        <w:separator/>
      </w:r>
    </w:p>
  </w:endnote>
  <w:endnote w:type="continuationSeparator" w:id="0">
    <w:p w14:paraId="6459F0D1" w14:textId="77777777" w:rsidR="004B39F4" w:rsidRDefault="004B39F4" w:rsidP="0041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2C77" w14:textId="77777777" w:rsidR="004B39F4" w:rsidRDefault="004B39F4" w:rsidP="004160D6">
      <w:r>
        <w:separator/>
      </w:r>
    </w:p>
  </w:footnote>
  <w:footnote w:type="continuationSeparator" w:id="0">
    <w:p w14:paraId="44FFB1DD" w14:textId="77777777" w:rsidR="004B39F4" w:rsidRDefault="004B39F4" w:rsidP="0041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DCC7" w14:textId="77777777" w:rsidR="008C3010" w:rsidRDefault="00227D90">
    <w:pPr>
      <w:pStyle w:val="Header"/>
    </w:pPr>
    <w:r>
      <w:rPr>
        <w:noProof/>
        <w:lang w:eastAsia="en-GB"/>
      </w:rPr>
      <w:drawing>
        <wp:anchor distT="0" distB="0" distL="114300" distR="114300" simplePos="0" relativeHeight="251658240" behindDoc="1" locked="0" layoutInCell="1" allowOverlap="1" wp14:anchorId="4BA894DC" wp14:editId="1D639218">
          <wp:simplePos x="0" y="0"/>
          <wp:positionH relativeFrom="page">
            <wp:align>left</wp:align>
          </wp:positionH>
          <wp:positionV relativeFrom="paragraph">
            <wp:posOffset>0</wp:posOffset>
          </wp:positionV>
          <wp:extent cx="7542946" cy="106775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42946"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00FB5"/>
    <w:multiLevelType w:val="hybridMultilevel"/>
    <w:tmpl w:val="2D904E56"/>
    <w:lvl w:ilvl="0" w:tplc="B1D6FE3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A118AD"/>
    <w:multiLevelType w:val="hybridMultilevel"/>
    <w:tmpl w:val="B4B87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D6"/>
    <w:rsid w:val="000278CF"/>
    <w:rsid w:val="00032852"/>
    <w:rsid w:val="0004412A"/>
    <w:rsid w:val="000468A0"/>
    <w:rsid w:val="00056F71"/>
    <w:rsid w:val="000A0C1F"/>
    <w:rsid w:val="000A11ED"/>
    <w:rsid w:val="000B3698"/>
    <w:rsid w:val="000B60C2"/>
    <w:rsid w:val="000C55DE"/>
    <w:rsid w:val="000E1D05"/>
    <w:rsid w:val="000E3476"/>
    <w:rsid w:val="00110978"/>
    <w:rsid w:val="001261E8"/>
    <w:rsid w:val="00137DBC"/>
    <w:rsid w:val="00155B05"/>
    <w:rsid w:val="00164447"/>
    <w:rsid w:val="00190F7F"/>
    <w:rsid w:val="001977F9"/>
    <w:rsid w:val="001B2729"/>
    <w:rsid w:val="001B4F8D"/>
    <w:rsid w:val="001C1011"/>
    <w:rsid w:val="001C586D"/>
    <w:rsid w:val="001D0771"/>
    <w:rsid w:val="001F0527"/>
    <w:rsid w:val="00227D90"/>
    <w:rsid w:val="00253F6C"/>
    <w:rsid w:val="00257F8D"/>
    <w:rsid w:val="00274BF4"/>
    <w:rsid w:val="00293E14"/>
    <w:rsid w:val="002C4A92"/>
    <w:rsid w:val="002D6285"/>
    <w:rsid w:val="002E2D33"/>
    <w:rsid w:val="003061DE"/>
    <w:rsid w:val="0033475B"/>
    <w:rsid w:val="00336426"/>
    <w:rsid w:val="00341BFC"/>
    <w:rsid w:val="003451FE"/>
    <w:rsid w:val="00386D65"/>
    <w:rsid w:val="003B7C38"/>
    <w:rsid w:val="003C0C79"/>
    <w:rsid w:val="003F35F7"/>
    <w:rsid w:val="00406478"/>
    <w:rsid w:val="00412398"/>
    <w:rsid w:val="004160D6"/>
    <w:rsid w:val="004221A3"/>
    <w:rsid w:val="00430906"/>
    <w:rsid w:val="0044113F"/>
    <w:rsid w:val="00461843"/>
    <w:rsid w:val="00462E65"/>
    <w:rsid w:val="004924EE"/>
    <w:rsid w:val="004931C1"/>
    <w:rsid w:val="004A6CEF"/>
    <w:rsid w:val="004B39F4"/>
    <w:rsid w:val="004C7236"/>
    <w:rsid w:val="004D0F2F"/>
    <w:rsid w:val="00557669"/>
    <w:rsid w:val="00573FA6"/>
    <w:rsid w:val="005912D6"/>
    <w:rsid w:val="005A5423"/>
    <w:rsid w:val="005D4129"/>
    <w:rsid w:val="005D5699"/>
    <w:rsid w:val="005E13D3"/>
    <w:rsid w:val="005E5235"/>
    <w:rsid w:val="005F297C"/>
    <w:rsid w:val="00662C5E"/>
    <w:rsid w:val="00666371"/>
    <w:rsid w:val="00695F7A"/>
    <w:rsid w:val="006A340E"/>
    <w:rsid w:val="006C1ABA"/>
    <w:rsid w:val="00720608"/>
    <w:rsid w:val="00736A89"/>
    <w:rsid w:val="00737E85"/>
    <w:rsid w:val="00744621"/>
    <w:rsid w:val="007454B7"/>
    <w:rsid w:val="00761982"/>
    <w:rsid w:val="00764C43"/>
    <w:rsid w:val="00794CD5"/>
    <w:rsid w:val="007B41FE"/>
    <w:rsid w:val="007E4F93"/>
    <w:rsid w:val="00805AD2"/>
    <w:rsid w:val="0080602F"/>
    <w:rsid w:val="0082456F"/>
    <w:rsid w:val="008638EB"/>
    <w:rsid w:val="008C1F64"/>
    <w:rsid w:val="008C3010"/>
    <w:rsid w:val="008C3DEC"/>
    <w:rsid w:val="008E4F98"/>
    <w:rsid w:val="008E5551"/>
    <w:rsid w:val="00925BA7"/>
    <w:rsid w:val="00945CB0"/>
    <w:rsid w:val="0094693B"/>
    <w:rsid w:val="0095194C"/>
    <w:rsid w:val="00984B2B"/>
    <w:rsid w:val="009B3086"/>
    <w:rsid w:val="009D286B"/>
    <w:rsid w:val="009F31CE"/>
    <w:rsid w:val="009F53BD"/>
    <w:rsid w:val="00A00242"/>
    <w:rsid w:val="00A1218F"/>
    <w:rsid w:val="00A279EE"/>
    <w:rsid w:val="00A4033E"/>
    <w:rsid w:val="00A4281D"/>
    <w:rsid w:val="00A51568"/>
    <w:rsid w:val="00A51748"/>
    <w:rsid w:val="00A554F3"/>
    <w:rsid w:val="00A63E2E"/>
    <w:rsid w:val="00A9434B"/>
    <w:rsid w:val="00AC444F"/>
    <w:rsid w:val="00AD371F"/>
    <w:rsid w:val="00AE39EE"/>
    <w:rsid w:val="00AE3E67"/>
    <w:rsid w:val="00B30B81"/>
    <w:rsid w:val="00B61775"/>
    <w:rsid w:val="00B646C2"/>
    <w:rsid w:val="00B91C2F"/>
    <w:rsid w:val="00BA7D71"/>
    <w:rsid w:val="00BC48B0"/>
    <w:rsid w:val="00BC4C1F"/>
    <w:rsid w:val="00BE1BA3"/>
    <w:rsid w:val="00BF48EC"/>
    <w:rsid w:val="00C01D6A"/>
    <w:rsid w:val="00C11F1C"/>
    <w:rsid w:val="00C17F52"/>
    <w:rsid w:val="00C3109C"/>
    <w:rsid w:val="00C312E1"/>
    <w:rsid w:val="00C34C80"/>
    <w:rsid w:val="00C35016"/>
    <w:rsid w:val="00C43F37"/>
    <w:rsid w:val="00C52A4B"/>
    <w:rsid w:val="00CA2016"/>
    <w:rsid w:val="00CB33B8"/>
    <w:rsid w:val="00CD20F0"/>
    <w:rsid w:val="00CE2E97"/>
    <w:rsid w:val="00CE5406"/>
    <w:rsid w:val="00D70DD8"/>
    <w:rsid w:val="00D73BDB"/>
    <w:rsid w:val="00D73FE6"/>
    <w:rsid w:val="00DA73D9"/>
    <w:rsid w:val="00DB0D2F"/>
    <w:rsid w:val="00DB3042"/>
    <w:rsid w:val="00DB43F1"/>
    <w:rsid w:val="00DB50D9"/>
    <w:rsid w:val="00DC3E52"/>
    <w:rsid w:val="00DE43F0"/>
    <w:rsid w:val="00E07208"/>
    <w:rsid w:val="00E2526D"/>
    <w:rsid w:val="00E2593D"/>
    <w:rsid w:val="00E363CC"/>
    <w:rsid w:val="00E41B81"/>
    <w:rsid w:val="00E41BC2"/>
    <w:rsid w:val="00E60D01"/>
    <w:rsid w:val="00E654A2"/>
    <w:rsid w:val="00E674F2"/>
    <w:rsid w:val="00E80187"/>
    <w:rsid w:val="00EA4C86"/>
    <w:rsid w:val="00EE728D"/>
    <w:rsid w:val="00EE79A4"/>
    <w:rsid w:val="00EF0B4D"/>
    <w:rsid w:val="00F140D3"/>
    <w:rsid w:val="00F22F3C"/>
    <w:rsid w:val="00FC206D"/>
    <w:rsid w:val="00FC65E0"/>
    <w:rsid w:val="00FD1FB9"/>
    <w:rsid w:val="00FD2390"/>
    <w:rsid w:val="00FD2D39"/>
    <w:rsid w:val="00FF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8D556"/>
  <w14:defaultImageDpi w14:val="300"/>
  <w15:docId w15:val="{7E2CC127-2A2A-489E-BD59-5C503522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BD"/>
    <w:rPr>
      <w:rFonts w:ascii="Arial" w:eastAsia="Times New Roman" w:hAnsi="Arial" w:cs="Times New Roman"/>
      <w:szCs w:val="20"/>
      <w:lang w:val="en-GB"/>
    </w:rPr>
  </w:style>
  <w:style w:type="paragraph" w:styleId="Heading2">
    <w:name w:val="heading 2"/>
    <w:next w:val="Normal"/>
    <w:link w:val="Heading2Char"/>
    <w:uiPriority w:val="9"/>
    <w:semiHidden/>
    <w:unhideWhenUsed/>
    <w:qFormat/>
    <w:rsid w:val="00FF6042"/>
    <w:pPr>
      <w:keepNext/>
      <w:keepLines/>
      <w:spacing w:line="256" w:lineRule="auto"/>
      <w:ind w:left="10" w:hanging="10"/>
      <w:outlineLvl w:val="1"/>
    </w:pPr>
    <w:rPr>
      <w:rFonts w:ascii="Calibri" w:eastAsia="Calibri" w:hAnsi="Calibri" w:cs="Calibri"/>
      <w:i/>
      <w:color w:val="000000"/>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0D6"/>
    <w:pPr>
      <w:tabs>
        <w:tab w:val="center" w:pos="4320"/>
        <w:tab w:val="right" w:pos="8640"/>
      </w:tabs>
    </w:pPr>
  </w:style>
  <w:style w:type="character" w:customStyle="1" w:styleId="HeaderChar">
    <w:name w:val="Header Char"/>
    <w:basedOn w:val="DefaultParagraphFont"/>
    <w:link w:val="Header"/>
    <w:uiPriority w:val="99"/>
    <w:rsid w:val="004160D6"/>
  </w:style>
  <w:style w:type="paragraph" w:styleId="Footer">
    <w:name w:val="footer"/>
    <w:basedOn w:val="Normal"/>
    <w:link w:val="FooterChar"/>
    <w:uiPriority w:val="99"/>
    <w:unhideWhenUsed/>
    <w:rsid w:val="004160D6"/>
    <w:pPr>
      <w:tabs>
        <w:tab w:val="center" w:pos="4320"/>
        <w:tab w:val="right" w:pos="8640"/>
      </w:tabs>
    </w:pPr>
  </w:style>
  <w:style w:type="character" w:customStyle="1" w:styleId="FooterChar">
    <w:name w:val="Footer Char"/>
    <w:basedOn w:val="DefaultParagraphFont"/>
    <w:link w:val="Footer"/>
    <w:uiPriority w:val="99"/>
    <w:rsid w:val="004160D6"/>
  </w:style>
  <w:style w:type="paragraph" w:styleId="BalloonText">
    <w:name w:val="Balloon Text"/>
    <w:basedOn w:val="Normal"/>
    <w:link w:val="BalloonTextChar"/>
    <w:uiPriority w:val="99"/>
    <w:semiHidden/>
    <w:unhideWhenUsed/>
    <w:rsid w:val="00416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0D6"/>
    <w:rPr>
      <w:rFonts w:ascii="Lucida Grande" w:hAnsi="Lucida Grande" w:cs="Lucida Grande"/>
      <w:sz w:val="18"/>
      <w:szCs w:val="18"/>
    </w:rPr>
  </w:style>
  <w:style w:type="character" w:styleId="Hyperlink">
    <w:name w:val="Hyperlink"/>
    <w:basedOn w:val="DefaultParagraphFont"/>
    <w:uiPriority w:val="99"/>
    <w:unhideWhenUsed/>
    <w:rsid w:val="00AE39EE"/>
    <w:rPr>
      <w:color w:val="0563C1"/>
      <w:u w:val="single"/>
    </w:rPr>
  </w:style>
  <w:style w:type="paragraph" w:styleId="ListParagraph">
    <w:name w:val="List Paragraph"/>
    <w:basedOn w:val="Normal"/>
    <w:uiPriority w:val="34"/>
    <w:qFormat/>
    <w:rsid w:val="00AE39EE"/>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4A6CEF"/>
    <w:rPr>
      <w:sz w:val="16"/>
      <w:szCs w:val="16"/>
    </w:rPr>
  </w:style>
  <w:style w:type="paragraph" w:styleId="CommentText">
    <w:name w:val="annotation text"/>
    <w:basedOn w:val="Normal"/>
    <w:link w:val="CommentTextChar"/>
    <w:uiPriority w:val="99"/>
    <w:semiHidden/>
    <w:unhideWhenUsed/>
    <w:rsid w:val="004A6CEF"/>
    <w:rPr>
      <w:sz w:val="20"/>
    </w:rPr>
  </w:style>
  <w:style w:type="character" w:customStyle="1" w:styleId="CommentTextChar">
    <w:name w:val="Comment Text Char"/>
    <w:basedOn w:val="DefaultParagraphFont"/>
    <w:link w:val="CommentText"/>
    <w:uiPriority w:val="99"/>
    <w:semiHidden/>
    <w:rsid w:val="004A6CE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A6CEF"/>
    <w:rPr>
      <w:b/>
      <w:bCs/>
    </w:rPr>
  </w:style>
  <w:style w:type="character" w:customStyle="1" w:styleId="CommentSubjectChar">
    <w:name w:val="Comment Subject Char"/>
    <w:basedOn w:val="CommentTextChar"/>
    <w:link w:val="CommentSubject"/>
    <w:uiPriority w:val="99"/>
    <w:semiHidden/>
    <w:rsid w:val="004A6CEF"/>
    <w:rPr>
      <w:rFonts w:ascii="Arial" w:eastAsia="Times New Roman" w:hAnsi="Arial" w:cs="Times New Roman"/>
      <w:b/>
      <w:bCs/>
      <w:sz w:val="20"/>
      <w:szCs w:val="20"/>
      <w:lang w:val="en-GB"/>
    </w:rPr>
  </w:style>
  <w:style w:type="paragraph" w:styleId="Revision">
    <w:name w:val="Revision"/>
    <w:hidden/>
    <w:uiPriority w:val="99"/>
    <w:semiHidden/>
    <w:rsid w:val="004A6CEF"/>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7E4F93"/>
    <w:rPr>
      <w:color w:val="800080" w:themeColor="followedHyperlink"/>
      <w:u w:val="single"/>
    </w:rPr>
  </w:style>
  <w:style w:type="character" w:customStyle="1" w:styleId="Heading2Char">
    <w:name w:val="Heading 2 Char"/>
    <w:basedOn w:val="DefaultParagraphFont"/>
    <w:link w:val="Heading2"/>
    <w:uiPriority w:val="9"/>
    <w:semiHidden/>
    <w:rsid w:val="00FF6042"/>
    <w:rPr>
      <w:rFonts w:ascii="Calibri" w:eastAsia="Calibri" w:hAnsi="Calibri" w:cs="Calibri"/>
      <w:i/>
      <w:color w:val="000000"/>
      <w:szCs w:val="22"/>
      <w:u w:val="single" w:color="000000"/>
      <w:lang w:val="en-GB" w:eastAsia="en-GB"/>
    </w:rPr>
  </w:style>
  <w:style w:type="character" w:customStyle="1" w:styleId="UnresolvedMention1">
    <w:name w:val="Unresolved Mention1"/>
    <w:basedOn w:val="DefaultParagraphFont"/>
    <w:uiPriority w:val="99"/>
    <w:semiHidden/>
    <w:unhideWhenUsed/>
    <w:rsid w:val="00E25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36277">
      <w:bodyDiv w:val="1"/>
      <w:marLeft w:val="0"/>
      <w:marRight w:val="0"/>
      <w:marTop w:val="0"/>
      <w:marBottom w:val="0"/>
      <w:divBdr>
        <w:top w:val="none" w:sz="0" w:space="0" w:color="auto"/>
        <w:left w:val="none" w:sz="0" w:space="0" w:color="auto"/>
        <w:bottom w:val="none" w:sz="0" w:space="0" w:color="auto"/>
        <w:right w:val="none" w:sz="0" w:space="0" w:color="auto"/>
      </w:divBdr>
    </w:div>
    <w:div w:id="301424160">
      <w:bodyDiv w:val="1"/>
      <w:marLeft w:val="0"/>
      <w:marRight w:val="0"/>
      <w:marTop w:val="0"/>
      <w:marBottom w:val="0"/>
      <w:divBdr>
        <w:top w:val="none" w:sz="0" w:space="0" w:color="auto"/>
        <w:left w:val="none" w:sz="0" w:space="0" w:color="auto"/>
        <w:bottom w:val="none" w:sz="0" w:space="0" w:color="auto"/>
        <w:right w:val="none" w:sz="0" w:space="0" w:color="auto"/>
      </w:divBdr>
    </w:div>
    <w:div w:id="343871464">
      <w:bodyDiv w:val="1"/>
      <w:marLeft w:val="0"/>
      <w:marRight w:val="0"/>
      <w:marTop w:val="0"/>
      <w:marBottom w:val="0"/>
      <w:divBdr>
        <w:top w:val="none" w:sz="0" w:space="0" w:color="auto"/>
        <w:left w:val="none" w:sz="0" w:space="0" w:color="auto"/>
        <w:bottom w:val="none" w:sz="0" w:space="0" w:color="auto"/>
        <w:right w:val="none" w:sz="0" w:space="0" w:color="auto"/>
      </w:divBdr>
    </w:div>
    <w:div w:id="448277355">
      <w:bodyDiv w:val="1"/>
      <w:marLeft w:val="0"/>
      <w:marRight w:val="0"/>
      <w:marTop w:val="0"/>
      <w:marBottom w:val="0"/>
      <w:divBdr>
        <w:top w:val="none" w:sz="0" w:space="0" w:color="auto"/>
        <w:left w:val="none" w:sz="0" w:space="0" w:color="auto"/>
        <w:bottom w:val="none" w:sz="0" w:space="0" w:color="auto"/>
        <w:right w:val="none" w:sz="0" w:space="0" w:color="auto"/>
      </w:divBdr>
    </w:div>
    <w:div w:id="498428533">
      <w:bodyDiv w:val="1"/>
      <w:marLeft w:val="0"/>
      <w:marRight w:val="0"/>
      <w:marTop w:val="0"/>
      <w:marBottom w:val="0"/>
      <w:divBdr>
        <w:top w:val="none" w:sz="0" w:space="0" w:color="auto"/>
        <w:left w:val="none" w:sz="0" w:space="0" w:color="auto"/>
        <w:bottom w:val="none" w:sz="0" w:space="0" w:color="auto"/>
        <w:right w:val="none" w:sz="0" w:space="0" w:color="auto"/>
      </w:divBdr>
    </w:div>
    <w:div w:id="606692928">
      <w:bodyDiv w:val="1"/>
      <w:marLeft w:val="0"/>
      <w:marRight w:val="0"/>
      <w:marTop w:val="0"/>
      <w:marBottom w:val="0"/>
      <w:divBdr>
        <w:top w:val="none" w:sz="0" w:space="0" w:color="auto"/>
        <w:left w:val="none" w:sz="0" w:space="0" w:color="auto"/>
        <w:bottom w:val="none" w:sz="0" w:space="0" w:color="auto"/>
        <w:right w:val="none" w:sz="0" w:space="0" w:color="auto"/>
      </w:divBdr>
    </w:div>
    <w:div w:id="1130365497">
      <w:bodyDiv w:val="1"/>
      <w:marLeft w:val="0"/>
      <w:marRight w:val="0"/>
      <w:marTop w:val="0"/>
      <w:marBottom w:val="0"/>
      <w:divBdr>
        <w:top w:val="none" w:sz="0" w:space="0" w:color="auto"/>
        <w:left w:val="none" w:sz="0" w:space="0" w:color="auto"/>
        <w:bottom w:val="none" w:sz="0" w:space="0" w:color="auto"/>
        <w:right w:val="none" w:sz="0" w:space="0" w:color="auto"/>
      </w:divBdr>
    </w:div>
    <w:div w:id="1206721910">
      <w:bodyDiv w:val="1"/>
      <w:marLeft w:val="0"/>
      <w:marRight w:val="0"/>
      <w:marTop w:val="0"/>
      <w:marBottom w:val="0"/>
      <w:divBdr>
        <w:top w:val="none" w:sz="0" w:space="0" w:color="auto"/>
        <w:left w:val="none" w:sz="0" w:space="0" w:color="auto"/>
        <w:bottom w:val="none" w:sz="0" w:space="0" w:color="auto"/>
        <w:right w:val="none" w:sz="0" w:space="0" w:color="auto"/>
      </w:divBdr>
    </w:div>
    <w:div w:id="1294873046">
      <w:bodyDiv w:val="1"/>
      <w:marLeft w:val="0"/>
      <w:marRight w:val="0"/>
      <w:marTop w:val="0"/>
      <w:marBottom w:val="0"/>
      <w:divBdr>
        <w:top w:val="none" w:sz="0" w:space="0" w:color="auto"/>
        <w:left w:val="none" w:sz="0" w:space="0" w:color="auto"/>
        <w:bottom w:val="none" w:sz="0" w:space="0" w:color="auto"/>
        <w:right w:val="none" w:sz="0" w:space="0" w:color="auto"/>
      </w:divBdr>
    </w:div>
    <w:div w:id="1305551650">
      <w:bodyDiv w:val="1"/>
      <w:marLeft w:val="0"/>
      <w:marRight w:val="0"/>
      <w:marTop w:val="0"/>
      <w:marBottom w:val="0"/>
      <w:divBdr>
        <w:top w:val="none" w:sz="0" w:space="0" w:color="auto"/>
        <w:left w:val="none" w:sz="0" w:space="0" w:color="auto"/>
        <w:bottom w:val="none" w:sz="0" w:space="0" w:color="auto"/>
        <w:right w:val="none" w:sz="0" w:space="0" w:color="auto"/>
      </w:divBdr>
    </w:div>
    <w:div w:id="1315797570">
      <w:bodyDiv w:val="1"/>
      <w:marLeft w:val="0"/>
      <w:marRight w:val="0"/>
      <w:marTop w:val="0"/>
      <w:marBottom w:val="0"/>
      <w:divBdr>
        <w:top w:val="none" w:sz="0" w:space="0" w:color="auto"/>
        <w:left w:val="none" w:sz="0" w:space="0" w:color="auto"/>
        <w:bottom w:val="none" w:sz="0" w:space="0" w:color="auto"/>
        <w:right w:val="none" w:sz="0" w:space="0" w:color="auto"/>
      </w:divBdr>
    </w:div>
    <w:div w:id="1527136239">
      <w:bodyDiv w:val="1"/>
      <w:marLeft w:val="0"/>
      <w:marRight w:val="0"/>
      <w:marTop w:val="0"/>
      <w:marBottom w:val="0"/>
      <w:divBdr>
        <w:top w:val="none" w:sz="0" w:space="0" w:color="auto"/>
        <w:left w:val="none" w:sz="0" w:space="0" w:color="auto"/>
        <w:bottom w:val="none" w:sz="0" w:space="0" w:color="auto"/>
        <w:right w:val="none" w:sz="0" w:space="0" w:color="auto"/>
      </w:divBdr>
    </w:div>
    <w:div w:id="1583369365">
      <w:bodyDiv w:val="1"/>
      <w:marLeft w:val="0"/>
      <w:marRight w:val="0"/>
      <w:marTop w:val="0"/>
      <w:marBottom w:val="0"/>
      <w:divBdr>
        <w:top w:val="none" w:sz="0" w:space="0" w:color="auto"/>
        <w:left w:val="none" w:sz="0" w:space="0" w:color="auto"/>
        <w:bottom w:val="none" w:sz="0" w:space="0" w:color="auto"/>
        <w:right w:val="none" w:sz="0" w:space="0" w:color="auto"/>
      </w:divBdr>
    </w:div>
    <w:div w:id="1645693357">
      <w:bodyDiv w:val="1"/>
      <w:marLeft w:val="0"/>
      <w:marRight w:val="0"/>
      <w:marTop w:val="0"/>
      <w:marBottom w:val="0"/>
      <w:divBdr>
        <w:top w:val="none" w:sz="0" w:space="0" w:color="auto"/>
        <w:left w:val="none" w:sz="0" w:space="0" w:color="auto"/>
        <w:bottom w:val="none" w:sz="0" w:space="0" w:color="auto"/>
        <w:right w:val="none" w:sz="0" w:space="0" w:color="auto"/>
      </w:divBdr>
    </w:div>
    <w:div w:id="1881896258">
      <w:bodyDiv w:val="1"/>
      <w:marLeft w:val="0"/>
      <w:marRight w:val="0"/>
      <w:marTop w:val="0"/>
      <w:marBottom w:val="0"/>
      <w:divBdr>
        <w:top w:val="none" w:sz="0" w:space="0" w:color="auto"/>
        <w:left w:val="none" w:sz="0" w:space="0" w:color="auto"/>
        <w:bottom w:val="none" w:sz="0" w:space="0" w:color="auto"/>
        <w:right w:val="none" w:sz="0" w:space="0" w:color="auto"/>
      </w:divBdr>
    </w:div>
    <w:div w:id="204459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uchstoneresi.co.uk/customers/f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government-advice-on-home-moving-during-the-coronavirus-covid-19-outbre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uchstoneresi.co.uk/customers/faqs/" TargetMode="External"/><Relationship Id="rId5" Type="http://schemas.openxmlformats.org/officeDocument/2006/relationships/numbering" Target="numbering.xml"/><Relationship Id="rId15" Type="http://schemas.openxmlformats.org/officeDocument/2006/relationships/hyperlink" Target="http://www.touchstoneresi.co.uk/customers/faq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touchstoneresi.co.uk/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0FCB97EBEC04CBBEC91190DA6A176" ma:contentTypeVersion="0" ma:contentTypeDescription="Create a new document." ma:contentTypeScope="" ma:versionID="06e926d02d7e5d6f602d7654556257b0">
  <xsd:schema xmlns:xsd="http://www.w3.org/2001/XMLSchema" xmlns:xs="http://www.w3.org/2001/XMLSchema" xmlns:p="http://schemas.microsoft.com/office/2006/metadata/properties" targetNamespace="http://schemas.microsoft.com/office/2006/metadata/properties" ma:root="true" ma:fieldsID="8a0db3b7d0e9639523b9689b880bc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9FE3D-40B6-4012-A168-F4E6A57EF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0CB9B6-B38A-498B-8EBB-C510DBB2A5E0}">
  <ds:schemaRefs>
    <ds:schemaRef ds:uri="http://schemas.microsoft.com/sharepoint/v3/contenttype/forms"/>
  </ds:schemaRefs>
</ds:datastoreItem>
</file>

<file path=customXml/itemProps3.xml><?xml version="1.0" encoding="utf-8"?>
<ds:datastoreItem xmlns:ds="http://schemas.openxmlformats.org/officeDocument/2006/customXml" ds:itemID="{FB465C6B-121A-469B-AE61-4ACBF105F38D}">
  <ds:schemaRefs>
    <ds:schemaRef ds:uri="http://schemas.openxmlformats.org/officeDocument/2006/bibliography"/>
  </ds:schemaRefs>
</ds:datastoreItem>
</file>

<file path=customXml/itemProps4.xml><?xml version="1.0" encoding="utf-8"?>
<ds:datastoreItem xmlns:ds="http://schemas.openxmlformats.org/officeDocument/2006/customXml" ds:itemID="{CD545E46-CCAD-41A0-8F07-3DBF1F4C56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thehouse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Chambers</dc:creator>
  <cp:keywords/>
  <dc:description/>
  <cp:lastModifiedBy>Ellie Irwin</cp:lastModifiedBy>
  <cp:revision>2</cp:revision>
  <cp:lastPrinted>2018-11-23T09:39:00Z</cp:lastPrinted>
  <dcterms:created xsi:type="dcterms:W3CDTF">2020-10-21T13:32:00Z</dcterms:created>
  <dcterms:modified xsi:type="dcterms:W3CDTF">2020-10-21T13:32:00Z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0x0101008E50FCB97EBEC04CBBEC91190DA6A176</vt:lpwstr>
  </property>
</Properties>
</file>